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0EB8D" w14:textId="4C1CA633" w:rsidR="00423F78" w:rsidRDefault="00423F78">
      <w:pPr>
        <w:jc w:val="center"/>
        <w:rPr>
          <w:noProof/>
        </w:rPr>
      </w:pPr>
    </w:p>
    <w:p w14:paraId="0220DD9B" w14:textId="5084CF13" w:rsidR="00961B46" w:rsidRDefault="00961B46">
      <w:pPr>
        <w:jc w:val="center"/>
        <w:rPr>
          <w:noProof/>
        </w:rPr>
      </w:pPr>
    </w:p>
    <w:p w14:paraId="1208F09C" w14:textId="7C0348F1" w:rsidR="00961B46" w:rsidRDefault="00961B46">
      <w:pPr>
        <w:jc w:val="center"/>
        <w:rPr>
          <w:noProof/>
        </w:rPr>
      </w:pPr>
    </w:p>
    <w:p w14:paraId="25122F34" w14:textId="45A995DD" w:rsidR="00961B46" w:rsidRDefault="00961B46">
      <w:pPr>
        <w:jc w:val="center"/>
        <w:rPr>
          <w:noProof/>
        </w:rPr>
      </w:pPr>
    </w:p>
    <w:p w14:paraId="15E70D10" w14:textId="01E0AC82" w:rsidR="00961B46" w:rsidRDefault="00961B46">
      <w:pPr>
        <w:jc w:val="center"/>
        <w:rPr>
          <w:rFonts w:ascii="Arial" w:hAnsi="Arial" w:cs="Arial"/>
          <w:b/>
          <w:color w:val="034EA2"/>
          <w:sz w:val="36"/>
          <w:szCs w:val="36"/>
        </w:rPr>
      </w:pPr>
      <w:r>
        <w:rPr>
          <w:noProof/>
        </w:rPr>
        <w:drawing>
          <wp:inline distT="0" distB="0" distL="0" distR="0" wp14:anchorId="2346AF80" wp14:editId="059C359E">
            <wp:extent cx="1892595" cy="138151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9088" cy="1386253"/>
                    </a:xfrm>
                    <a:prstGeom prst="rect">
                      <a:avLst/>
                    </a:prstGeom>
                  </pic:spPr>
                </pic:pic>
              </a:graphicData>
            </a:graphic>
          </wp:inline>
        </w:drawing>
      </w:r>
    </w:p>
    <w:p w14:paraId="1F793234" w14:textId="77777777" w:rsidR="008A777E" w:rsidRDefault="008A777E">
      <w:pPr>
        <w:jc w:val="center"/>
        <w:rPr>
          <w:rFonts w:ascii="Arial" w:hAnsi="Arial" w:cs="Arial"/>
          <w:b/>
          <w:color w:val="034EA2"/>
          <w:sz w:val="36"/>
          <w:szCs w:val="36"/>
        </w:rPr>
      </w:pPr>
    </w:p>
    <w:p w14:paraId="749CB3CB" w14:textId="447C4707" w:rsidR="000A4C8E" w:rsidRDefault="000A4C8E" w:rsidP="000A4C8E">
      <w:pPr>
        <w:spacing w:line="480" w:lineRule="auto"/>
        <w:jc w:val="center"/>
        <w:rPr>
          <w:rFonts w:ascii="Arial" w:hAnsi="Arial" w:cs="Arial"/>
          <w:b/>
          <w:color w:val="034EA2"/>
          <w:sz w:val="36"/>
          <w:szCs w:val="36"/>
        </w:rPr>
      </w:pPr>
      <w:r>
        <w:rPr>
          <w:rFonts w:ascii="Arial" w:hAnsi="Arial"/>
          <w:b/>
          <w:color w:val="034EA2"/>
          <w:sz w:val="36"/>
        </w:rPr>
        <w:t>EUROOPAN KULTTUURIPERINTÖTUNNUS</w:t>
      </w:r>
    </w:p>
    <w:p w14:paraId="3AAA56C7" w14:textId="77777777" w:rsidR="000A4C8E" w:rsidRDefault="000A4C8E" w:rsidP="000A4C8E">
      <w:pPr>
        <w:spacing w:line="480" w:lineRule="auto"/>
        <w:jc w:val="center"/>
        <w:rPr>
          <w:rFonts w:ascii="Arial" w:hAnsi="Arial" w:cs="Arial"/>
          <w:b/>
          <w:color w:val="034EA2"/>
          <w:sz w:val="36"/>
          <w:szCs w:val="36"/>
        </w:rPr>
      </w:pPr>
      <w:r>
        <w:rPr>
          <w:rFonts w:ascii="Arial" w:hAnsi="Arial"/>
          <w:b/>
          <w:color w:val="034EA2"/>
          <w:sz w:val="36"/>
        </w:rPr>
        <w:t>VUODEN 2025 VALINTA</w:t>
      </w:r>
    </w:p>
    <w:p w14:paraId="33CFD6A7" w14:textId="1C3EB4A7" w:rsidR="000A4C8E" w:rsidRPr="0077319C" w:rsidRDefault="007B4173" w:rsidP="000A4C8E">
      <w:pPr>
        <w:spacing w:line="480" w:lineRule="auto"/>
        <w:jc w:val="center"/>
        <w:rPr>
          <w:rFonts w:ascii="Arial" w:hAnsi="Arial" w:cs="Arial"/>
          <w:b/>
          <w:color w:val="034EA2"/>
          <w:sz w:val="36"/>
          <w:szCs w:val="36"/>
        </w:rPr>
      </w:pPr>
      <w:r>
        <w:rPr>
          <w:rFonts w:ascii="Arial" w:hAnsi="Arial"/>
          <w:b/>
          <w:color w:val="034EA2"/>
          <w:sz w:val="36"/>
        </w:rPr>
        <w:t>HAKEMUSLOMAKE – RAJATYLITTÄVÄT KOHTEET</w:t>
      </w:r>
    </w:p>
    <w:p w14:paraId="418C7C1A" w14:textId="0DB64B1C" w:rsidR="000A4C8E" w:rsidRDefault="000A4C8E">
      <w:pPr>
        <w:rPr>
          <w:rFonts w:ascii="Arial" w:hAnsi="Arial" w:cs="Arial"/>
          <w:b/>
          <w:color w:val="034EA2"/>
          <w:sz w:val="36"/>
          <w:szCs w:val="36"/>
        </w:rPr>
      </w:pPr>
      <w:r>
        <w:br w:type="page"/>
      </w:r>
    </w:p>
    <w:sdt>
      <w:sdtPr>
        <w:rPr>
          <w:rFonts w:ascii="Cambria" w:eastAsia="MS Mincho" w:hAnsi="Cambria"/>
          <w:sz w:val="22"/>
          <w:szCs w:val="22"/>
        </w:rPr>
        <w:id w:val="-782101221"/>
        <w:docPartObj>
          <w:docPartGallery w:val="Table of Contents"/>
          <w:docPartUnique/>
        </w:docPartObj>
      </w:sdtPr>
      <w:sdtEndPr>
        <w:rPr>
          <w:rFonts w:ascii="Times New Roman" w:eastAsia="Times New Roman" w:hAnsi="Times New Roman"/>
          <w:sz w:val="24"/>
          <w:szCs w:val="24"/>
        </w:rPr>
      </w:sdtEndPr>
      <w:sdtContent>
        <w:p w14:paraId="79DF4C83" w14:textId="77777777" w:rsidR="00AA11C6" w:rsidRPr="00AA11C6" w:rsidRDefault="00AA11C6" w:rsidP="00AA11C6">
          <w:pPr>
            <w:keepNext/>
            <w:keepLines/>
            <w:spacing w:before="240" w:line="259" w:lineRule="auto"/>
            <w:rPr>
              <w:rFonts w:ascii="Arial" w:eastAsia="MS Gothic" w:hAnsi="Arial" w:cs="Arial"/>
              <w:color w:val="365F91"/>
              <w:sz w:val="32"/>
              <w:szCs w:val="32"/>
            </w:rPr>
          </w:pPr>
          <w:r>
            <w:rPr>
              <w:rFonts w:ascii="Arial" w:hAnsi="Arial"/>
              <w:color w:val="365F91"/>
              <w:sz w:val="32"/>
            </w:rPr>
            <w:t>Sisällysluettelo</w:t>
          </w:r>
        </w:p>
        <w:p w14:paraId="06872BF7" w14:textId="31B67101" w:rsidR="00AA11C6" w:rsidRPr="00AA11C6" w:rsidRDefault="00AA11C6" w:rsidP="00AA11C6">
          <w:pPr>
            <w:rPr>
              <w:rFonts w:ascii="Arial" w:hAnsi="Arial" w:cs="Arial"/>
              <w:b/>
              <w:bCs/>
              <w:color w:val="0000FF"/>
              <w:u w:val="single"/>
            </w:rPr>
          </w:pPr>
          <w:r w:rsidRPr="00AA11C6">
            <w:rPr>
              <w:rFonts w:ascii="Arial" w:hAnsi="Arial" w:cs="Arial"/>
              <w:b/>
            </w:rPr>
            <w:fldChar w:fldCharType="begin"/>
          </w:r>
          <w:r w:rsidR="00AA31BB">
            <w:rPr>
              <w:rFonts w:ascii="Arial" w:hAnsi="Arial" w:cs="Arial"/>
              <w:b/>
            </w:rPr>
            <w:instrText>HYPERLINK  \l "Part1"</w:instrText>
          </w:r>
          <w:r w:rsidRPr="00AA11C6">
            <w:rPr>
              <w:rFonts w:ascii="Arial" w:hAnsi="Arial" w:cs="Arial"/>
              <w:b/>
            </w:rPr>
          </w:r>
          <w:r w:rsidRPr="00AA11C6">
            <w:rPr>
              <w:rFonts w:ascii="Arial" w:hAnsi="Arial" w:cs="Arial"/>
              <w:b/>
            </w:rPr>
            <w:fldChar w:fldCharType="separate"/>
          </w:r>
        </w:p>
        <w:p w14:paraId="7F967E0D" w14:textId="77777777" w:rsidR="00AA11C6" w:rsidRPr="00AA31BB" w:rsidRDefault="00AA11C6" w:rsidP="00AA31BB">
          <w:pPr>
            <w:rPr>
              <w:rFonts w:ascii="Arial" w:hAnsi="Arial" w:cs="Arial"/>
              <w:b/>
            </w:rPr>
          </w:pPr>
          <w:r>
            <w:rPr>
              <w:rFonts w:ascii="Arial" w:hAnsi="Arial"/>
              <w:b/>
              <w:color w:val="0000FF"/>
              <w:u w:val="single"/>
            </w:rPr>
            <w:t>OSA</w:t>
          </w:r>
          <w:r>
            <w:rPr>
              <w:rFonts w:ascii="MS Gothic" w:hAnsi="MS Gothic"/>
              <w:b/>
              <w:color w:val="0000FF"/>
              <w:u w:val="single"/>
            </w:rPr>
            <w:t xml:space="preserve"> I</w:t>
          </w:r>
          <w:r>
            <w:rPr>
              <w:rFonts w:ascii="Arial" w:hAnsi="Arial"/>
              <w:b/>
              <w:color w:val="0000FF"/>
              <w:u w:val="single"/>
            </w:rPr>
            <w:t xml:space="preserve">: TUNNUSTA HAKEVAN RAJATYLITTÄVÄN KOHTEEN PROFIILI  </w:t>
          </w:r>
          <w:r w:rsidRPr="00AA11C6">
            <w:rPr>
              <w:rFonts w:ascii="Arial" w:hAnsi="Arial" w:cs="Arial"/>
              <w:b/>
            </w:rPr>
            <w:fldChar w:fldCharType="end"/>
          </w:r>
        </w:p>
        <w:p w14:paraId="20672211" w14:textId="5E254FC4" w:rsidR="00F27E9F" w:rsidRPr="00F27E9F" w:rsidRDefault="00420429" w:rsidP="00F27E9F">
          <w:pPr>
            <w:spacing w:after="100" w:line="259" w:lineRule="auto"/>
            <w:ind w:left="220"/>
            <w:rPr>
              <w:rFonts w:ascii="Arial" w:eastAsia="MS Mincho" w:hAnsi="Arial" w:cs="Arial"/>
              <w:sz w:val="22"/>
              <w:szCs w:val="22"/>
            </w:rPr>
          </w:pPr>
          <w:hyperlink w:anchor="Part2_1" w:history="1">
            <w:r w:rsidR="007601DD">
              <w:rPr>
                <w:rFonts w:ascii="Arial" w:hAnsi="Arial"/>
                <w:color w:val="0000FF"/>
                <w:sz w:val="22"/>
                <w:u w:val="single"/>
              </w:rPr>
              <w:t xml:space="preserve">1. </w:t>
            </w:r>
          </w:hyperlink>
          <w:hyperlink w:anchor="Part1_1" w:history="1">
            <w:r w:rsidR="007601DD">
              <w:rPr>
                <w:rFonts w:ascii="Arial" w:hAnsi="Arial"/>
                <w:color w:val="0000FF"/>
                <w:sz w:val="22"/>
                <w:u w:val="single"/>
              </w:rPr>
              <w:t>YLEISET TIEDOT RAJATYLITTÄVÄSTÄ KOHTEESTA</w:t>
            </w:r>
          </w:hyperlink>
        </w:p>
        <w:p w14:paraId="5AA45E27" w14:textId="57581945" w:rsidR="00AA11C6" w:rsidRPr="004F0C04" w:rsidRDefault="004F0C04" w:rsidP="00F27E9F">
          <w:pPr>
            <w:spacing w:after="100" w:line="259" w:lineRule="auto"/>
            <w:ind w:left="220" w:firstLine="137"/>
            <w:rPr>
              <w:rStyle w:val="Hyperlinkki"/>
              <w:rFonts w:ascii="Cambria" w:eastAsia="MS Mincho" w:hAnsi="Cambria"/>
              <w:sz w:val="22"/>
              <w:szCs w:val="22"/>
            </w:rPr>
          </w:pP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"Part1_1_1"</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Hyperlinkki"/>
              <w:rFonts w:ascii="Arial" w:hAnsi="Arial"/>
              <w:sz w:val="22"/>
            </w:rPr>
            <w:t>1.1 Rajatylittävän kohteen kuvaus</w:t>
          </w:r>
        </w:p>
        <w:p w14:paraId="6EBCE232" w14:textId="48BA8889" w:rsidR="00AA11C6" w:rsidRPr="00F27E9F" w:rsidRDefault="004F0C04" w:rsidP="00F27E9F">
          <w:pPr>
            <w:ind w:left="220" w:firstLine="137"/>
            <w:rPr>
              <w:rStyle w:val="Hyperlinkki"/>
              <w:rFonts w:ascii="Arial" w:eastAsia="MS Mincho" w:hAnsi="Arial" w:cs="Arial"/>
              <w:sz w:val="22"/>
            </w:rPr>
          </w:pPr>
          <w:r>
            <w:rPr>
              <w:rFonts w:ascii="Arial" w:eastAsia="MS Mincho" w:hAnsi="Arial" w:cs="Arial"/>
              <w:color w:val="0000FF"/>
              <w:sz w:val="22"/>
              <w:u w:val="single"/>
            </w:rPr>
            <w:fldChar w:fldCharType="end"/>
          </w:r>
          <w:r w:rsidR="00F27E9F">
            <w:rPr>
              <w:rFonts w:ascii="Arial" w:eastAsia="MS Mincho" w:hAnsi="Arial" w:cs="Arial"/>
              <w:color w:val="0000FF"/>
              <w:sz w:val="22"/>
              <w:u w:val="single"/>
            </w:rPr>
            <w:fldChar w:fldCharType="begin"/>
          </w:r>
          <w:r w:rsidR="00F27E9F">
            <w:rPr>
              <w:rFonts w:ascii="Arial" w:eastAsia="MS Mincho" w:hAnsi="Arial" w:cs="Arial"/>
              <w:color w:val="0000FF"/>
              <w:sz w:val="22"/>
              <w:u w:val="single"/>
            </w:rPr>
            <w:instrText>HYPERLINK  \l "Part1_1_2"</w:instrText>
          </w:r>
          <w:r w:rsidR="00F27E9F">
            <w:rPr>
              <w:rFonts w:ascii="Arial" w:eastAsia="MS Mincho" w:hAnsi="Arial" w:cs="Arial"/>
              <w:color w:val="0000FF"/>
              <w:sz w:val="22"/>
              <w:u w:val="single"/>
            </w:rPr>
          </w:r>
          <w:r w:rsidR="00F27E9F">
            <w:rPr>
              <w:rFonts w:ascii="Arial" w:eastAsia="MS Mincho" w:hAnsi="Arial" w:cs="Arial"/>
              <w:color w:val="0000FF"/>
              <w:sz w:val="22"/>
              <w:u w:val="single"/>
            </w:rPr>
            <w:fldChar w:fldCharType="separate"/>
          </w:r>
          <w:r>
            <w:rPr>
              <w:rStyle w:val="Hyperlinkki"/>
              <w:rFonts w:ascii="Arial" w:hAnsi="Arial"/>
              <w:sz w:val="22"/>
            </w:rPr>
            <w:t>1.2 Yhteystiedot – rajatylittävä kohde</w:t>
          </w:r>
        </w:p>
        <w:p w14:paraId="5F3E84CF" w14:textId="43A4622D" w:rsidR="00AA11C6" w:rsidRPr="00AA11C6" w:rsidRDefault="00F27E9F" w:rsidP="00F27E9F">
          <w:pPr>
            <w:ind w:left="220" w:firstLine="137"/>
            <w:rPr>
              <w:rStyle w:val="Hyperlinkki"/>
              <w:rFonts w:ascii="Arial" w:eastAsia="MS Mincho" w:hAnsi="Arial" w:cs="Arial"/>
              <w:sz w:val="22"/>
            </w:rPr>
          </w:pPr>
          <w:r>
            <w:rPr>
              <w:rFonts w:ascii="Arial" w:eastAsia="MS Mincho" w:hAnsi="Arial" w:cs="Arial"/>
              <w:color w:val="0000FF"/>
              <w:sz w:val="22"/>
              <w:u w:val="single"/>
            </w:rPr>
            <w:fldChar w:fldCharType="end"/>
          </w:r>
          <w:r w:rsidR="00AA31BB">
            <w:rPr>
              <w:rFonts w:ascii="Arial" w:eastAsia="MS Mincho" w:hAnsi="Arial" w:cs="Arial"/>
              <w:color w:val="0000FF"/>
              <w:sz w:val="22"/>
              <w:u w:val="single"/>
            </w:rPr>
            <w:fldChar w:fldCharType="begin"/>
          </w:r>
          <w:r w:rsidR="00AA31BB">
            <w:rPr>
              <w:rFonts w:ascii="Arial" w:eastAsia="MS Mincho" w:hAnsi="Arial" w:cs="Arial"/>
              <w:color w:val="0000FF"/>
              <w:sz w:val="22"/>
              <w:u w:val="single"/>
            </w:rPr>
            <w:instrText>HYPERLINK  \l "Part1_1_3"</w:instrText>
          </w:r>
          <w:r w:rsidR="00AA31BB">
            <w:rPr>
              <w:rFonts w:ascii="Arial" w:eastAsia="MS Mincho" w:hAnsi="Arial" w:cs="Arial"/>
              <w:color w:val="0000FF"/>
              <w:sz w:val="22"/>
              <w:u w:val="single"/>
            </w:rPr>
          </w:r>
          <w:r w:rsidR="00AA31BB">
            <w:rPr>
              <w:rFonts w:ascii="Arial" w:eastAsia="MS Mincho" w:hAnsi="Arial" w:cs="Arial"/>
              <w:color w:val="0000FF"/>
              <w:sz w:val="22"/>
              <w:u w:val="single"/>
            </w:rPr>
            <w:fldChar w:fldCharType="separate"/>
          </w:r>
          <w:r>
            <w:rPr>
              <w:rStyle w:val="Hyperlinkki"/>
              <w:rFonts w:ascii="Arial" w:hAnsi="Arial"/>
              <w:sz w:val="22"/>
            </w:rPr>
            <w:t>1.3 Yhteenveto hakemuksesta – rajatylittävä kohde</w:t>
          </w:r>
        </w:p>
        <w:p w14:paraId="7C79E1B9" w14:textId="4A7ECB54" w:rsidR="00AA11C6" w:rsidRPr="00AA11C6" w:rsidRDefault="00AA31BB" w:rsidP="00F27E9F">
          <w:pPr>
            <w:ind w:left="220" w:firstLine="137"/>
            <w:rPr>
              <w:rFonts w:ascii="Arial" w:eastAsia="MS Mincho" w:hAnsi="Arial" w:cs="Arial"/>
              <w:color w:val="0000FF"/>
              <w:sz w:val="22"/>
              <w:u w:val="single"/>
            </w:rPr>
          </w:pPr>
          <w:r>
            <w:rPr>
              <w:rFonts w:ascii="Arial" w:eastAsia="MS Mincho" w:hAnsi="Arial" w:cs="Arial"/>
              <w:color w:val="0000FF"/>
              <w:sz w:val="22"/>
              <w:u w:val="single"/>
            </w:rPr>
            <w:fldChar w:fldCharType="end"/>
          </w:r>
          <w:r w:rsidR="00AA11C6" w:rsidRPr="00AA11C6">
            <w:rPr>
              <w:rFonts w:ascii="Cambria" w:eastAsia="MS Mincho" w:hAnsi="Cambria"/>
              <w:sz w:val="22"/>
            </w:rPr>
            <w:fldChar w:fldCharType="begin"/>
          </w:r>
          <w:r>
            <w:rPr>
              <w:rFonts w:ascii="Cambria" w:eastAsia="MS Mincho" w:hAnsi="Cambria"/>
              <w:sz w:val="22"/>
            </w:rPr>
            <w:instrText>HYPERLINK  \l "Part1_1_4"</w:instrText>
          </w:r>
          <w:r w:rsidR="00AA11C6" w:rsidRPr="00AA11C6">
            <w:rPr>
              <w:rFonts w:ascii="Cambria" w:eastAsia="MS Mincho" w:hAnsi="Cambria"/>
              <w:sz w:val="22"/>
            </w:rPr>
          </w:r>
          <w:r w:rsidR="00AA11C6" w:rsidRPr="00AA11C6">
            <w:rPr>
              <w:rFonts w:ascii="Cambria" w:eastAsia="MS Mincho" w:hAnsi="Cambria"/>
              <w:sz w:val="22"/>
            </w:rPr>
            <w:fldChar w:fldCharType="separate"/>
          </w:r>
          <w:r>
            <w:rPr>
              <w:rFonts w:ascii="Arial" w:hAnsi="Arial"/>
              <w:color w:val="0000FF"/>
              <w:sz w:val="22"/>
              <w:u w:val="single"/>
            </w:rPr>
            <w:t xml:space="preserve">1.4 Rajatylittävän kohteen logo / visuaalinen ilme </w:t>
          </w:r>
        </w:p>
        <w:p w14:paraId="6AD55EF4" w14:textId="5D003173" w:rsidR="00AA11C6" w:rsidRPr="00AA11C6" w:rsidRDefault="00AA11C6" w:rsidP="00AA11C6">
          <w:pPr>
            <w:rPr>
              <w:rStyle w:val="Hyperlinkki"/>
              <w:rFonts w:ascii="Arial" w:hAnsi="Arial" w:cs="Arial"/>
              <w:b/>
            </w:rPr>
          </w:pPr>
          <w:r w:rsidRPr="00AA11C6">
            <w:rPr>
              <w:rFonts w:ascii="Arial" w:eastAsia="MS Mincho" w:hAnsi="Arial" w:cs="Arial"/>
              <w:sz w:val="22"/>
            </w:rPr>
            <w:fldChar w:fldCharType="end"/>
          </w:r>
          <w:r w:rsidR="00AA31BB">
            <w:rPr>
              <w:rFonts w:ascii="Arial" w:hAnsi="Arial" w:cs="Arial"/>
              <w:b/>
              <w:color w:val="0000FF"/>
              <w:u w:val="single"/>
            </w:rPr>
            <w:fldChar w:fldCharType="begin"/>
          </w:r>
          <w:r w:rsidR="00AA31BB">
            <w:rPr>
              <w:rFonts w:ascii="Arial" w:hAnsi="Arial" w:cs="Arial"/>
              <w:b/>
              <w:color w:val="0000FF"/>
              <w:u w:val="single"/>
            </w:rPr>
            <w:instrText>HYPERLINK  \l "Part2"</w:instrText>
          </w:r>
          <w:r w:rsidR="00AA31BB">
            <w:rPr>
              <w:rFonts w:ascii="Arial" w:hAnsi="Arial" w:cs="Arial"/>
              <w:b/>
              <w:color w:val="0000FF"/>
              <w:u w:val="single"/>
            </w:rPr>
          </w:r>
          <w:r w:rsidR="00AA31BB">
            <w:rPr>
              <w:rFonts w:ascii="Arial" w:hAnsi="Arial" w:cs="Arial"/>
              <w:b/>
              <w:color w:val="0000FF"/>
              <w:u w:val="single"/>
            </w:rPr>
            <w:fldChar w:fldCharType="separate"/>
          </w:r>
          <w:r>
            <w:rPr>
              <w:rStyle w:val="Hyperlinkki"/>
              <w:rFonts w:ascii="Arial" w:hAnsi="Arial"/>
              <w:b/>
            </w:rPr>
            <w:t xml:space="preserve">OSA II: OSALLISTUVIEN KOHTEIDEN TIEDOT </w:t>
          </w:r>
        </w:p>
        <w:p w14:paraId="16A8B473" w14:textId="42072042" w:rsidR="00AA11C6" w:rsidRPr="00AA11C6" w:rsidRDefault="00AA31BB" w:rsidP="00AA11C6">
          <w:pPr>
            <w:ind w:left="220"/>
            <w:rPr>
              <w:rStyle w:val="Hyperlinkki"/>
              <w:rFonts w:ascii="Cambria" w:eastAsia="MS Mincho" w:hAnsi="Cambria"/>
              <w:sz w:val="22"/>
            </w:rPr>
          </w:pPr>
          <w:r>
            <w:rPr>
              <w:rFonts w:ascii="Arial" w:hAnsi="Arial" w:cs="Arial"/>
              <w:b/>
              <w:color w:val="0000FF"/>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"Part2_1"</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Hyperlinkki"/>
              <w:rFonts w:ascii="Arial" w:hAnsi="Arial"/>
              <w:sz w:val="22"/>
            </w:rPr>
            <w:t>1. OSALLISTUVIEN KOHTEIDEN KUVAUS</w:t>
          </w:r>
        </w:p>
        <w:p w14:paraId="611F525A" w14:textId="5FE4D259" w:rsidR="00AA11C6" w:rsidRPr="00AA11C6" w:rsidRDefault="00AA31BB" w:rsidP="00AA11C6">
          <w:pPr>
            <w:ind w:left="357"/>
            <w:rPr>
              <w:rStyle w:val="Hyperlinkki"/>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"Part2_1A"</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Hyperlinkki"/>
              <w:rFonts w:ascii="Arial" w:hAnsi="Arial"/>
              <w:sz w:val="22"/>
            </w:rPr>
            <w:t>1.A Yleiset tiedot osallistuvasta kohteesta</w:t>
          </w:r>
        </w:p>
        <w:p w14:paraId="09A737D7" w14:textId="4C63DB54" w:rsidR="00AA11C6" w:rsidRPr="00AA11C6" w:rsidRDefault="00AA31BB" w:rsidP="00AA11C6">
          <w:pPr>
            <w:ind w:left="357"/>
            <w:rPr>
              <w:rStyle w:val="Hyperlinkki"/>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"Part2_1B"</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Hyperlinkki"/>
              <w:rFonts w:ascii="Arial" w:hAnsi="Arial"/>
              <w:sz w:val="22"/>
            </w:rPr>
            <w:t>1.B Osallistuvan kohteen sijainti ja fyysinen kuvaus</w:t>
          </w:r>
        </w:p>
        <w:p w14:paraId="6F15F138" w14:textId="33844275" w:rsidR="00AA11C6" w:rsidRPr="00AA11C6" w:rsidRDefault="00AA31BB" w:rsidP="00AA11C6">
          <w:pPr>
            <w:ind w:left="357"/>
            <w:rPr>
              <w:rStyle w:val="Hyperlinkki"/>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"Part2_1C"</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Hyperlinkki"/>
              <w:rFonts w:ascii="Arial" w:hAnsi="Arial"/>
              <w:sz w:val="22"/>
            </w:rPr>
            <w:t>1.C Yleinen kuvaus osallistuvan kohteen historiasta</w:t>
          </w:r>
        </w:p>
        <w:p w14:paraId="37D3E170" w14:textId="4284DBFB" w:rsidR="00AA11C6" w:rsidRPr="00AA11C6" w:rsidRDefault="00AA31BB" w:rsidP="00AA11C6">
          <w:pPr>
            <w:ind w:left="220"/>
            <w:rPr>
              <w:rFonts w:ascii="Cambria" w:eastAsia="MS Mincho" w:hAnsi="Cambria"/>
              <w:sz w:val="22"/>
            </w:rPr>
          </w:pPr>
          <w:r>
            <w:rPr>
              <w:rFonts w:ascii="Arial" w:eastAsia="MS Mincho" w:hAnsi="Arial" w:cs="Arial"/>
              <w:color w:val="0000FF"/>
              <w:sz w:val="22"/>
              <w:u w:val="single"/>
            </w:rPr>
            <w:fldChar w:fldCharType="end"/>
          </w:r>
          <w:hyperlink w:anchor="Part2_2" w:history="1">
            <w:r>
              <w:rPr>
                <w:rFonts w:ascii="Arial" w:hAnsi="Arial"/>
                <w:color w:val="0000FF"/>
                <w:sz w:val="22"/>
                <w:u w:val="single"/>
              </w:rPr>
              <w:t>2.</w:t>
            </w:r>
          </w:hyperlink>
          <w:hyperlink w:anchor="Part2_2" w:history="1">
            <w:r>
              <w:rPr>
                <w:rFonts w:ascii="Arial" w:hAnsi="Arial"/>
                <w:color w:val="0000FF"/>
                <w:sz w:val="22"/>
                <w:u w:val="single"/>
              </w:rPr>
              <w:t>MYÖNTÄMISPERUSTEET</w:t>
            </w:r>
          </w:hyperlink>
        </w:p>
        <w:p w14:paraId="567C5556" w14:textId="54D24EA6" w:rsidR="00AA11C6" w:rsidRPr="00AA11C6" w:rsidRDefault="00AA11C6" w:rsidP="00AA11C6">
          <w:pPr>
            <w:spacing w:after="100" w:line="259" w:lineRule="auto"/>
            <w:ind w:left="357"/>
            <w:rPr>
              <w:rFonts w:ascii="Arial" w:eastAsia="MS Mincho" w:hAnsi="Arial" w:cs="Arial"/>
              <w:color w:val="0000FF"/>
              <w:sz w:val="22"/>
              <w:szCs w:val="22"/>
              <w:u w:val="single"/>
            </w:rPr>
          </w:pPr>
          <w:r w:rsidRPr="00AA11C6">
            <w:rPr>
              <w:rFonts w:ascii="Cambria" w:eastAsia="MS Mincho" w:hAnsi="Cambria"/>
              <w:sz w:val="22"/>
            </w:rPr>
            <w:fldChar w:fldCharType="begin"/>
          </w:r>
          <w:r w:rsidR="004F0C04">
            <w:rPr>
              <w:rFonts w:ascii="Cambria" w:eastAsia="MS Mincho" w:hAnsi="Cambria"/>
              <w:sz w:val="22"/>
            </w:rPr>
            <w:instrText>HYPERLINK  \l "Part2_2A"</w:instrText>
          </w:r>
          <w:r w:rsidRPr="00AA11C6">
            <w:rPr>
              <w:rFonts w:ascii="Cambria" w:eastAsia="MS Mincho" w:hAnsi="Cambria"/>
              <w:sz w:val="22"/>
            </w:rPr>
          </w:r>
          <w:r w:rsidRPr="00AA11C6">
            <w:rPr>
              <w:rFonts w:ascii="Cambria" w:eastAsia="MS Mincho" w:hAnsi="Cambria"/>
              <w:sz w:val="22"/>
            </w:rPr>
            <w:fldChar w:fldCharType="separate"/>
          </w:r>
          <w:r>
            <w:rPr>
              <w:rFonts w:ascii="Arial" w:hAnsi="Arial"/>
              <w:color w:val="0000FF"/>
              <w:sz w:val="22"/>
              <w:u w:val="single"/>
            </w:rPr>
            <w:t xml:space="preserve">2.A Osallistuvan kohteen symbolinen eurooppalainen arvo </w:t>
          </w:r>
        </w:p>
        <w:p w14:paraId="7AE2A14D" w14:textId="77777777" w:rsidR="00AA11C6" w:rsidRPr="00AA11C6" w:rsidRDefault="00AA11C6" w:rsidP="00AA11C6">
          <w:pPr>
            <w:ind w:left="357"/>
            <w:rPr>
              <w:rFonts w:ascii="Cambria" w:eastAsia="MS Mincho" w:hAnsi="Cambria"/>
              <w:sz w:val="22"/>
            </w:rPr>
          </w:pPr>
          <w:r w:rsidRPr="00AA11C6">
            <w:rPr>
              <w:rFonts w:ascii="Cambria" w:eastAsia="MS Mincho" w:hAnsi="Cambria"/>
              <w:sz w:val="22"/>
            </w:rPr>
            <w:fldChar w:fldCharType="end"/>
          </w:r>
          <w:hyperlink w:anchor="Part2_2B" w:history="1">
            <w:r>
              <w:rPr>
                <w:rFonts w:ascii="Arial" w:hAnsi="Arial"/>
                <w:color w:val="0000FF"/>
                <w:sz w:val="22"/>
                <w:u w:val="single"/>
              </w:rPr>
              <w:t>2.B</w:t>
            </w:r>
          </w:hyperlink>
          <w:hyperlink w:anchor="Part2_2B" w:history="1">
            <w:r>
              <w:rPr>
                <w:rFonts w:ascii="Arial" w:hAnsi="Arial"/>
                <w:color w:val="0000FF"/>
                <w:sz w:val="22"/>
                <w:u w:val="single"/>
              </w:rPr>
              <w:t>Osallistuvaa kohdetta koskeva hanke</w:t>
            </w:r>
          </w:hyperlink>
        </w:p>
        <w:p w14:paraId="6352F7BD" w14:textId="77777777" w:rsidR="00AA11C6" w:rsidRPr="00AA11C6" w:rsidRDefault="00420429" w:rsidP="00AA11C6">
          <w:pPr>
            <w:spacing w:after="100" w:line="259" w:lineRule="auto"/>
            <w:ind w:left="357"/>
            <w:rPr>
              <w:rFonts w:ascii="Cambria" w:eastAsia="MS Mincho" w:hAnsi="Cambria"/>
              <w:sz w:val="22"/>
              <w:szCs w:val="22"/>
            </w:rPr>
          </w:pPr>
          <w:hyperlink w:anchor="Part2_2C" w:history="1">
            <w:r w:rsidR="007601DD">
              <w:rPr>
                <w:rFonts w:ascii="Arial" w:hAnsi="Arial"/>
                <w:color w:val="0000FF"/>
                <w:sz w:val="22"/>
                <w:u w:val="single"/>
              </w:rPr>
              <w:t>2.C</w:t>
            </w:r>
          </w:hyperlink>
          <w:hyperlink w:anchor="Part2_2C" w:history="1">
            <w:r w:rsidR="007601DD">
              <w:rPr>
                <w:rFonts w:ascii="Arial" w:hAnsi="Arial"/>
                <w:color w:val="0000FF"/>
                <w:sz w:val="22"/>
                <w:u w:val="single"/>
              </w:rPr>
              <w:t>Tietoisuuden lisääminen osallistuvan kohteen eurooppalaisesta merkityksestä</w:t>
            </w:r>
          </w:hyperlink>
        </w:p>
        <w:p w14:paraId="00F6F5BD" w14:textId="77777777" w:rsidR="00AA11C6" w:rsidRPr="00AA11C6" w:rsidRDefault="00420429" w:rsidP="00AA11C6">
          <w:pPr>
            <w:spacing w:after="100" w:line="259" w:lineRule="auto"/>
            <w:ind w:left="357"/>
            <w:rPr>
              <w:rFonts w:ascii="Cambria" w:eastAsia="MS Mincho" w:hAnsi="Cambria"/>
              <w:sz w:val="22"/>
              <w:szCs w:val="22"/>
            </w:rPr>
          </w:pPr>
          <w:hyperlink w:anchor="Part2_2D" w:history="1">
            <w:r w:rsidR="007601DD">
              <w:rPr>
                <w:rFonts w:ascii="Arial" w:hAnsi="Arial"/>
                <w:color w:val="0000FF"/>
                <w:sz w:val="22"/>
                <w:u w:val="single"/>
              </w:rPr>
              <w:t>2.D</w:t>
            </w:r>
          </w:hyperlink>
          <w:hyperlink w:anchor="Part2_2D" w:history="1">
            <w:r w:rsidR="007601DD">
              <w:rPr>
                <w:rFonts w:ascii="Arial" w:hAnsi="Arial"/>
                <w:color w:val="0000FF"/>
                <w:sz w:val="22"/>
                <w:u w:val="single"/>
              </w:rPr>
              <w:t>Opetuksellisten toimien järjestäminen</w:t>
            </w:r>
          </w:hyperlink>
        </w:p>
        <w:p w14:paraId="1D3E129A" w14:textId="77777777" w:rsidR="00AA11C6" w:rsidRPr="00AA11C6" w:rsidRDefault="00420429" w:rsidP="00AA11C6">
          <w:pPr>
            <w:spacing w:after="100" w:line="259" w:lineRule="auto"/>
            <w:ind w:left="357"/>
            <w:rPr>
              <w:rFonts w:ascii="Cambria" w:eastAsia="MS Mincho" w:hAnsi="Cambria"/>
              <w:sz w:val="22"/>
              <w:szCs w:val="22"/>
            </w:rPr>
          </w:pPr>
          <w:hyperlink w:anchor="Part2_2E" w:history="1">
            <w:r w:rsidR="007601DD">
              <w:rPr>
                <w:rFonts w:ascii="Arial" w:hAnsi="Arial"/>
                <w:color w:val="0000FF"/>
                <w:sz w:val="22"/>
                <w:u w:val="single"/>
              </w:rPr>
              <w:t>2.E</w:t>
            </w:r>
          </w:hyperlink>
          <w:hyperlink w:anchor="Part2_2E" w:history="1">
            <w:r w:rsidR="007601DD">
              <w:rPr>
                <w:rFonts w:ascii="Arial" w:hAnsi="Arial"/>
                <w:color w:val="0000FF"/>
                <w:sz w:val="22"/>
                <w:u w:val="single"/>
              </w:rPr>
              <w:t>Monikielisyyden edistäminen</w:t>
            </w:r>
          </w:hyperlink>
        </w:p>
        <w:p w14:paraId="715C6799" w14:textId="77777777" w:rsidR="00AA11C6" w:rsidRPr="00AA11C6" w:rsidRDefault="00420429" w:rsidP="00AA11C6">
          <w:pPr>
            <w:spacing w:after="100" w:line="259" w:lineRule="auto"/>
            <w:ind w:left="357"/>
            <w:rPr>
              <w:rFonts w:ascii="Cambria" w:eastAsia="MS Mincho" w:hAnsi="Cambria"/>
              <w:sz w:val="22"/>
              <w:szCs w:val="22"/>
            </w:rPr>
          </w:pPr>
          <w:hyperlink w:anchor="Part2_2F" w:history="1">
            <w:r w:rsidR="007601DD">
              <w:rPr>
                <w:rFonts w:ascii="Arial" w:hAnsi="Arial"/>
                <w:color w:val="0000FF"/>
                <w:sz w:val="22"/>
                <w:u w:val="single"/>
              </w:rPr>
              <w:t>2.F</w:t>
            </w:r>
          </w:hyperlink>
          <w:hyperlink w:anchor="Part2_2F" w:history="1">
            <w:r w:rsidR="007601DD">
              <w:rPr>
                <w:rFonts w:ascii="Arial" w:hAnsi="Arial"/>
                <w:color w:val="0000FF"/>
                <w:sz w:val="22"/>
                <w:u w:val="single"/>
              </w:rPr>
              <w:t>Yhteistyö muiden Euroopan kulttuuriperintötunnuksen saaneiden kohteiden kanssa</w:t>
            </w:r>
          </w:hyperlink>
        </w:p>
        <w:p w14:paraId="00FF5322" w14:textId="77777777" w:rsidR="00AA11C6" w:rsidRPr="00AA11C6" w:rsidRDefault="00420429" w:rsidP="00AA11C6">
          <w:pPr>
            <w:spacing w:after="100" w:line="259" w:lineRule="auto"/>
            <w:ind w:left="357"/>
            <w:rPr>
              <w:rFonts w:ascii="Cambria" w:eastAsia="MS Mincho" w:hAnsi="Cambria"/>
              <w:sz w:val="22"/>
              <w:szCs w:val="22"/>
            </w:rPr>
          </w:pPr>
          <w:hyperlink w:anchor="Part2_2G" w:history="1">
            <w:r w:rsidR="007601DD">
              <w:rPr>
                <w:rFonts w:ascii="Arial" w:hAnsi="Arial"/>
                <w:color w:val="0000FF"/>
                <w:sz w:val="22"/>
                <w:u w:val="single"/>
              </w:rPr>
              <w:t>2.G</w:t>
            </w:r>
          </w:hyperlink>
          <w:hyperlink w:anchor="Part2_2G" w:history="1">
            <w:r w:rsidR="007601DD">
              <w:rPr>
                <w:rFonts w:ascii="Arial" w:hAnsi="Arial"/>
                <w:color w:val="0000FF"/>
                <w:sz w:val="22"/>
                <w:u w:val="single"/>
              </w:rPr>
              <w:t>Kohteen markkinoiminen uuden teknologian avulla</w:t>
            </w:r>
          </w:hyperlink>
          <w:r w:rsidR="007601DD">
            <w:rPr>
              <w:rFonts w:ascii="Cambria" w:hAnsi="Cambria"/>
              <w:sz w:val="22"/>
            </w:rPr>
            <w:t xml:space="preserve"> </w:t>
          </w:r>
        </w:p>
        <w:p w14:paraId="5E24E27E" w14:textId="77777777" w:rsidR="00AA11C6" w:rsidRPr="00AA11C6" w:rsidRDefault="00420429" w:rsidP="00AA11C6">
          <w:pPr>
            <w:spacing w:after="100" w:line="259" w:lineRule="auto"/>
            <w:ind w:left="357"/>
            <w:rPr>
              <w:rFonts w:ascii="Cambria" w:eastAsia="MS Mincho" w:hAnsi="Cambria"/>
              <w:sz w:val="22"/>
              <w:szCs w:val="22"/>
            </w:rPr>
          </w:pPr>
          <w:hyperlink w:anchor="Part2_2H" w:history="1">
            <w:r w:rsidR="007601DD">
              <w:rPr>
                <w:rFonts w:ascii="Arial" w:hAnsi="Arial"/>
                <w:color w:val="0000FF"/>
                <w:sz w:val="22"/>
                <w:u w:val="single"/>
              </w:rPr>
              <w:t>2.H</w:t>
            </w:r>
          </w:hyperlink>
          <w:hyperlink w:anchor="Part2_2H" w:history="1">
            <w:r w:rsidR="007601DD">
              <w:rPr>
                <w:rFonts w:ascii="Arial" w:hAnsi="Arial"/>
                <w:color w:val="0000FF"/>
                <w:sz w:val="22"/>
                <w:u w:val="single"/>
              </w:rPr>
              <w:t>Kohteen tunnettuuden ja kiinnostavuuden lisääminen Euroopan mittakaavassa</w:t>
            </w:r>
          </w:hyperlink>
          <w:r w:rsidR="007601DD">
            <w:rPr>
              <w:rFonts w:ascii="Cambria" w:hAnsi="Cambria"/>
              <w:sz w:val="22"/>
            </w:rPr>
            <w:t xml:space="preserve"> </w:t>
          </w:r>
        </w:p>
        <w:p w14:paraId="4811DCE2" w14:textId="77777777" w:rsidR="00AA11C6" w:rsidRPr="00AA11C6" w:rsidRDefault="00420429" w:rsidP="00AA11C6">
          <w:pPr>
            <w:spacing w:after="100" w:line="259" w:lineRule="auto"/>
            <w:ind w:left="357"/>
            <w:rPr>
              <w:rFonts w:ascii="Cambria" w:eastAsia="MS Mincho" w:hAnsi="Cambria"/>
              <w:sz w:val="22"/>
              <w:szCs w:val="22"/>
            </w:rPr>
          </w:pPr>
          <w:hyperlink w:anchor="Part2_2I" w:history="1">
            <w:r w:rsidR="007601DD">
              <w:rPr>
                <w:rFonts w:ascii="Arial" w:hAnsi="Arial"/>
                <w:color w:val="0000FF"/>
                <w:sz w:val="22"/>
                <w:u w:val="single"/>
              </w:rPr>
              <w:t>2.I</w:t>
            </w:r>
          </w:hyperlink>
          <w:hyperlink w:anchor="Part2_2I" w:history="1">
            <w:r w:rsidR="007601DD">
              <w:rPr>
                <w:rFonts w:ascii="Arial" w:hAnsi="Arial"/>
                <w:color w:val="0000FF"/>
                <w:sz w:val="22"/>
                <w:u w:val="single"/>
              </w:rPr>
              <w:t>Nykyaikaan liittyvä taide- ja kulttuuritoiminta</w:t>
            </w:r>
          </w:hyperlink>
        </w:p>
        <w:p w14:paraId="705398A0" w14:textId="77777777" w:rsidR="00AA11C6" w:rsidRPr="00AA11C6" w:rsidRDefault="00420429" w:rsidP="00AA11C6">
          <w:pPr>
            <w:spacing w:after="100" w:line="259" w:lineRule="auto"/>
            <w:ind w:left="357"/>
            <w:rPr>
              <w:rFonts w:ascii="Cambria" w:eastAsia="MS Mincho" w:hAnsi="Cambria"/>
              <w:sz w:val="22"/>
              <w:szCs w:val="22"/>
            </w:rPr>
          </w:pPr>
          <w:hyperlink w:anchor="Part2_2J" w:history="1">
            <w:r w:rsidR="007601DD">
              <w:rPr>
                <w:rFonts w:ascii="Arial" w:hAnsi="Arial"/>
                <w:color w:val="0000FF"/>
                <w:sz w:val="22"/>
                <w:u w:val="single"/>
              </w:rPr>
              <w:t>2.J</w:t>
            </w:r>
          </w:hyperlink>
          <w:hyperlink w:anchor="Part2_2J" w:history="1">
            <w:r w:rsidR="007601DD">
              <w:rPr>
                <w:rFonts w:ascii="Arial" w:hAnsi="Arial"/>
                <w:color w:val="0000FF"/>
                <w:sz w:val="22"/>
                <w:u w:val="single"/>
              </w:rPr>
              <w:t>Hankkeen toteutussuunnitelma –</w:t>
            </w:r>
          </w:hyperlink>
          <w:hyperlink w:anchor="Part2_2J" w:history="1">
            <w:r w:rsidR="007601DD">
              <w:rPr>
                <w:rFonts w:ascii="Arial" w:hAnsi="Arial"/>
                <w:color w:val="0000FF"/>
                <w:sz w:val="22"/>
                <w:u w:val="single"/>
              </w:rPr>
              <w:t>suunnitellut toimet</w:t>
            </w:r>
          </w:hyperlink>
        </w:p>
        <w:p w14:paraId="521319C0" w14:textId="77777777" w:rsidR="00AA11C6" w:rsidRPr="00914392" w:rsidRDefault="00420429" w:rsidP="00AA11C6">
          <w:pPr>
            <w:spacing w:after="100" w:line="259" w:lineRule="auto"/>
            <w:ind w:left="357"/>
            <w:rPr>
              <w:rFonts w:ascii="Cambria" w:eastAsia="MS Mincho" w:hAnsi="Cambria"/>
              <w:sz w:val="22"/>
              <w:szCs w:val="22"/>
            </w:rPr>
          </w:pPr>
          <w:hyperlink w:anchor="Part2_2K" w:history="1">
            <w:r w:rsidR="007601DD">
              <w:rPr>
                <w:rFonts w:ascii="Arial" w:hAnsi="Arial"/>
                <w:color w:val="0000FF"/>
                <w:sz w:val="22"/>
                <w:u w:val="single"/>
              </w:rPr>
              <w:t>2.K</w:t>
            </w:r>
          </w:hyperlink>
          <w:hyperlink w:anchor="Part2_2K" w:history="1">
            <w:r w:rsidR="007601DD">
              <w:rPr>
                <w:rFonts w:ascii="Arial" w:hAnsi="Arial"/>
                <w:color w:val="0000FF"/>
                <w:sz w:val="22"/>
                <w:u w:val="single"/>
              </w:rPr>
              <w:t>Osallistuvan kohteen toiminnalliset valmiudet</w:t>
            </w:r>
          </w:hyperlink>
          <w:r w:rsidR="007601DD">
            <w:rPr>
              <w:rFonts w:ascii="Cambria" w:hAnsi="Cambria"/>
              <w:sz w:val="22"/>
            </w:rPr>
            <w:t xml:space="preserve"> </w:t>
          </w:r>
          <w:bookmarkStart w:id="0" w:name="_Hlk157608101"/>
        </w:p>
        <w:p w14:paraId="41CFBCAE" w14:textId="77777777" w:rsidR="00AA11C6" w:rsidRPr="00AA11C6" w:rsidRDefault="00420429" w:rsidP="00AA11C6">
          <w:pPr>
            <w:spacing w:after="100" w:line="259" w:lineRule="auto"/>
            <w:ind w:left="357"/>
            <w:rPr>
              <w:rFonts w:ascii="Cambria" w:eastAsia="MS Mincho" w:hAnsi="Cambria"/>
              <w:sz w:val="22"/>
              <w:szCs w:val="22"/>
            </w:rPr>
          </w:pPr>
          <w:hyperlink w:anchor="Part2_2L" w:history="1">
            <w:r w:rsidR="007601DD">
              <w:rPr>
                <w:rFonts w:ascii="Arial" w:hAnsi="Arial"/>
                <w:color w:val="0000FF"/>
                <w:sz w:val="22"/>
                <w:u w:val="single"/>
              </w:rPr>
              <w:t>2.L</w:t>
            </w:r>
          </w:hyperlink>
          <w:hyperlink w:anchor="Part2_2L" w:history="1">
            <w:r w:rsidR="007601DD">
              <w:rPr>
                <w:rFonts w:ascii="Arial" w:hAnsi="Arial"/>
                <w:color w:val="0000FF"/>
                <w:sz w:val="22"/>
                <w:u w:val="single"/>
              </w:rPr>
              <w:t>Osallistuvan kohteen toiminnalliset valmiudet – toimintasuunnitelma</w:t>
            </w:r>
            <w:bookmarkEnd w:id="0"/>
          </w:hyperlink>
        </w:p>
        <w:p w14:paraId="5986488F" w14:textId="77777777" w:rsidR="00AA11C6" w:rsidRPr="00AE6CFB" w:rsidRDefault="00420429" w:rsidP="00AA11C6">
          <w:pPr>
            <w:spacing w:after="100"/>
            <w:ind w:left="720"/>
            <w:rPr>
              <w:rFonts w:ascii="Arial" w:hAnsi="Arial" w:cs="Arial"/>
              <w:sz w:val="22"/>
              <w:szCs w:val="22"/>
            </w:rPr>
          </w:pPr>
          <w:hyperlink w:anchor="Part2_2L1" w:history="1">
            <w:r w:rsidR="007601DD">
              <w:rPr>
                <w:rFonts w:ascii="Arial" w:hAnsi="Arial"/>
                <w:color w:val="0000FF"/>
                <w:sz w:val="22"/>
                <w:u w:val="single"/>
              </w:rPr>
              <w:t>2.L.1</w:t>
            </w:r>
          </w:hyperlink>
          <w:hyperlink w:anchor="Part2_2L1" w:history="1">
            <w:r w:rsidR="007601DD">
              <w:rPr>
                <w:rFonts w:ascii="Arial" w:hAnsi="Arial"/>
                <w:color w:val="0000FF"/>
                <w:sz w:val="22"/>
                <w:u w:val="single"/>
              </w:rPr>
              <w:t>Osallistuvan kohteen hallinnointi</w:t>
            </w:r>
          </w:hyperlink>
        </w:p>
        <w:p w14:paraId="0F9A7EA1" w14:textId="77777777" w:rsidR="00AA11C6" w:rsidRPr="00AE6CFB" w:rsidRDefault="00420429" w:rsidP="00AA11C6">
          <w:pPr>
            <w:spacing w:after="100"/>
            <w:ind w:left="720"/>
            <w:rPr>
              <w:rFonts w:ascii="Arial" w:hAnsi="Arial" w:cs="Arial"/>
              <w:sz w:val="22"/>
              <w:szCs w:val="22"/>
            </w:rPr>
          </w:pPr>
          <w:hyperlink w:anchor="Part2_2L2" w:history="1">
            <w:r w:rsidR="007601DD">
              <w:rPr>
                <w:rFonts w:ascii="Arial" w:hAnsi="Arial"/>
                <w:color w:val="0000FF"/>
                <w:sz w:val="22"/>
                <w:u w:val="single"/>
              </w:rPr>
              <w:t>2.L.2</w:t>
            </w:r>
          </w:hyperlink>
          <w:hyperlink w:anchor="Part2_2L2" w:history="1">
            <w:r w:rsidR="007601DD">
              <w:rPr>
                <w:rFonts w:ascii="Arial" w:hAnsi="Arial"/>
                <w:color w:val="0000FF"/>
                <w:sz w:val="22"/>
                <w:u w:val="single"/>
              </w:rPr>
              <w:t>Osallistuvan kohteen säilyttäminen</w:t>
            </w:r>
          </w:hyperlink>
        </w:p>
        <w:p w14:paraId="34F89073" w14:textId="433CD9C4" w:rsidR="00AA11C6" w:rsidRPr="00AE6CFB" w:rsidRDefault="00420429" w:rsidP="00AA11C6">
          <w:pPr>
            <w:spacing w:after="100"/>
            <w:ind w:left="720"/>
            <w:rPr>
              <w:rFonts w:ascii="Arial" w:hAnsi="Arial" w:cs="Arial"/>
              <w:sz w:val="22"/>
              <w:szCs w:val="22"/>
            </w:rPr>
          </w:pPr>
          <w:hyperlink w:anchor="Part2_2L3" w:history="1">
            <w:r w:rsidR="007601DD">
              <w:rPr>
                <w:rFonts w:ascii="Arial" w:hAnsi="Arial"/>
                <w:color w:val="0000FF"/>
                <w:sz w:val="22"/>
                <w:u w:val="single"/>
              </w:rPr>
              <w:t>2.L.3</w:t>
            </w:r>
          </w:hyperlink>
          <w:hyperlink w:anchor="Part2_2L3" w:history="1">
            <w:r w:rsidR="007601DD">
              <w:rPr>
                <w:rFonts w:ascii="Arial" w:hAnsi="Arial"/>
                <w:color w:val="0000FF"/>
                <w:sz w:val="22"/>
                <w:u w:val="single"/>
              </w:rPr>
              <w:t>Kävijäpalvelut, tiedottaminen ja opasteet osallistuvassa kohteessa</w:t>
            </w:r>
          </w:hyperlink>
        </w:p>
        <w:p w14:paraId="3ECA5AD4" w14:textId="107B1F81" w:rsidR="00AA11C6" w:rsidRPr="00AE6CFB" w:rsidRDefault="00420429" w:rsidP="00AA11C6">
          <w:pPr>
            <w:spacing w:after="100"/>
            <w:ind w:left="720"/>
            <w:rPr>
              <w:rFonts w:ascii="Arial" w:hAnsi="Arial" w:cs="Arial"/>
              <w:sz w:val="22"/>
              <w:szCs w:val="22"/>
            </w:rPr>
          </w:pPr>
          <w:hyperlink w:anchor="Part2_2L4" w:history="1">
            <w:r w:rsidR="007601DD">
              <w:rPr>
                <w:rFonts w:ascii="Arial" w:hAnsi="Arial"/>
                <w:color w:val="0000FF"/>
                <w:sz w:val="22"/>
                <w:u w:val="single"/>
              </w:rPr>
              <w:t>2.L.4</w:t>
            </w:r>
          </w:hyperlink>
          <w:hyperlink w:anchor="Part2_2L4" w:history="1">
            <w:r w:rsidR="007601DD">
              <w:rPr>
                <w:rFonts w:ascii="Arial" w:hAnsi="Arial"/>
                <w:color w:val="0000FF"/>
                <w:sz w:val="22"/>
                <w:u w:val="single"/>
              </w:rPr>
              <w:t>Yleisön pääsy osallistuvaan kohteeseen</w:t>
            </w:r>
          </w:hyperlink>
        </w:p>
        <w:p w14:paraId="740B42B1" w14:textId="5E744F89" w:rsidR="00AA11C6" w:rsidRPr="00AE6CFB" w:rsidRDefault="00420429" w:rsidP="00AA11C6">
          <w:pPr>
            <w:spacing w:after="100"/>
            <w:ind w:left="720"/>
            <w:rPr>
              <w:rFonts w:ascii="Arial" w:hAnsi="Arial" w:cs="Arial"/>
              <w:sz w:val="22"/>
              <w:szCs w:val="22"/>
            </w:rPr>
          </w:pPr>
          <w:hyperlink w:anchor="Part2_2L5" w:history="1">
            <w:r w:rsidR="007601DD">
              <w:rPr>
                <w:rFonts w:ascii="Arial" w:hAnsi="Arial"/>
                <w:color w:val="0000FF"/>
                <w:sz w:val="22"/>
                <w:u w:val="single"/>
              </w:rPr>
              <w:t>2.L.5</w:t>
            </w:r>
          </w:hyperlink>
          <w:hyperlink w:anchor="Part2_2L5" w:history="1">
            <w:r w:rsidR="007601DD">
              <w:rPr>
                <w:rFonts w:ascii="Arial" w:hAnsi="Arial"/>
                <w:color w:val="0000FF"/>
                <w:sz w:val="22"/>
                <w:u w:val="single"/>
              </w:rPr>
              <w:t>Nuorten erityinen huomioiminen osallistuvassa kohteessa</w:t>
            </w:r>
          </w:hyperlink>
        </w:p>
        <w:p w14:paraId="6F0A6BAC" w14:textId="77777777" w:rsidR="00AA11C6" w:rsidRPr="00AE6CFB" w:rsidRDefault="00420429" w:rsidP="00AA11C6">
          <w:pPr>
            <w:spacing w:after="100"/>
            <w:ind w:left="720"/>
            <w:rPr>
              <w:rFonts w:ascii="Arial" w:hAnsi="Arial" w:cs="Arial"/>
              <w:sz w:val="22"/>
              <w:szCs w:val="22"/>
            </w:rPr>
          </w:pPr>
          <w:hyperlink w:anchor="Part2_2L6" w:history="1">
            <w:r w:rsidR="007601DD">
              <w:rPr>
                <w:rFonts w:ascii="Arial" w:hAnsi="Arial"/>
                <w:color w:val="0000FF"/>
                <w:sz w:val="22"/>
                <w:u w:val="single"/>
              </w:rPr>
              <w:t>2.L.6</w:t>
            </w:r>
          </w:hyperlink>
          <w:hyperlink w:anchor="Part2_2L6" w:history="1">
            <w:r w:rsidR="007601DD">
              <w:rPr>
                <w:rFonts w:ascii="Arial" w:hAnsi="Arial"/>
                <w:color w:val="0000FF"/>
                <w:sz w:val="22"/>
                <w:u w:val="single"/>
              </w:rPr>
              <w:t>Kestävä matkailu osallistuvassa kohteessa</w:t>
            </w:r>
          </w:hyperlink>
        </w:p>
        <w:p w14:paraId="7DD18A8F" w14:textId="77777777" w:rsidR="00AA11C6" w:rsidRPr="00AE6CFB" w:rsidRDefault="00420429" w:rsidP="00AA11C6">
          <w:pPr>
            <w:spacing w:after="100"/>
            <w:ind w:left="720"/>
            <w:rPr>
              <w:rFonts w:ascii="Arial" w:hAnsi="Arial" w:cs="Arial"/>
              <w:sz w:val="22"/>
              <w:szCs w:val="22"/>
            </w:rPr>
          </w:pPr>
          <w:hyperlink w:anchor="Part2_2L7" w:history="1">
            <w:r w:rsidR="007601DD">
              <w:rPr>
                <w:rFonts w:ascii="Arial" w:hAnsi="Arial"/>
                <w:color w:val="0000FF"/>
                <w:sz w:val="22"/>
                <w:u w:val="single"/>
              </w:rPr>
              <w:t>2.L.7</w:t>
            </w:r>
          </w:hyperlink>
          <w:hyperlink w:anchor="Part2_2L7" w:history="1">
            <w:r w:rsidR="007601DD">
              <w:rPr>
                <w:rFonts w:ascii="Arial" w:hAnsi="Arial"/>
                <w:color w:val="0000FF"/>
                <w:sz w:val="22"/>
                <w:u w:val="single"/>
              </w:rPr>
              <w:t>Osallistuvan kohteen tiedotusstrategia</w:t>
            </w:r>
          </w:hyperlink>
        </w:p>
        <w:p w14:paraId="6ABD917F" w14:textId="77777777" w:rsidR="00AA11C6" w:rsidRPr="00AE6CFB" w:rsidRDefault="00420429" w:rsidP="00AA11C6">
          <w:pPr>
            <w:spacing w:after="100"/>
            <w:ind w:left="720"/>
            <w:rPr>
              <w:rFonts w:ascii="Arial" w:hAnsi="Arial" w:cs="Arial"/>
              <w:sz w:val="22"/>
              <w:szCs w:val="22"/>
            </w:rPr>
          </w:pPr>
          <w:hyperlink w:anchor="Part2_2L8" w:history="1">
            <w:r w:rsidR="007601DD">
              <w:rPr>
                <w:rFonts w:ascii="Arial" w:hAnsi="Arial"/>
                <w:color w:val="0000FF"/>
                <w:sz w:val="22"/>
                <w:u w:val="single"/>
              </w:rPr>
              <w:t>2.L.8</w:t>
            </w:r>
          </w:hyperlink>
          <w:hyperlink w:anchor="Part2_2L8" w:history="1">
            <w:r w:rsidR="007601DD">
              <w:rPr>
                <w:rFonts w:ascii="Arial" w:hAnsi="Arial"/>
                <w:color w:val="0000FF"/>
                <w:sz w:val="22"/>
                <w:u w:val="single"/>
              </w:rPr>
              <w:t>Osallistuvan kohteen ympäristöystävällinen hoito</w:t>
            </w:r>
          </w:hyperlink>
        </w:p>
        <w:p w14:paraId="0583B797" w14:textId="77777777" w:rsidR="00AA11C6" w:rsidRPr="00AE6CFB" w:rsidRDefault="00420429" w:rsidP="00AA11C6">
          <w:pPr>
            <w:spacing w:after="100"/>
            <w:ind w:left="720"/>
            <w:rPr>
              <w:rFonts w:ascii="Arial" w:hAnsi="Arial" w:cs="Arial"/>
              <w:sz w:val="22"/>
              <w:szCs w:val="22"/>
            </w:rPr>
          </w:pPr>
          <w:hyperlink w:anchor="Part2_2L9" w:history="1">
            <w:r w:rsidR="007601DD">
              <w:rPr>
                <w:rFonts w:ascii="Arial" w:hAnsi="Arial"/>
                <w:color w:val="0000FF"/>
                <w:sz w:val="22"/>
                <w:u w:val="single"/>
              </w:rPr>
              <w:t>2.L.9</w:t>
            </w:r>
          </w:hyperlink>
          <w:hyperlink w:anchor="Part2_2L9" w:history="1">
            <w:r w:rsidR="007601DD">
              <w:rPr>
                <w:rFonts w:ascii="Arial" w:hAnsi="Arial"/>
                <w:color w:val="0000FF"/>
                <w:sz w:val="22"/>
                <w:u w:val="single"/>
              </w:rPr>
              <w:t>Osallistuvan kohteen toimintatalousarvio</w:t>
            </w:r>
          </w:hyperlink>
        </w:p>
        <w:p w14:paraId="2926D866" w14:textId="77777777" w:rsidR="00AA11C6" w:rsidRPr="00AE6CFB" w:rsidRDefault="00420429" w:rsidP="00AA11C6">
          <w:pPr>
            <w:spacing w:after="100"/>
            <w:ind w:left="720"/>
            <w:rPr>
              <w:rFonts w:ascii="Arial" w:hAnsi="Arial" w:cs="Arial"/>
              <w:sz w:val="22"/>
              <w:szCs w:val="22"/>
            </w:rPr>
          </w:pPr>
          <w:hyperlink w:anchor="Part2_2L10" w:history="1">
            <w:r w:rsidR="007601DD">
              <w:rPr>
                <w:rFonts w:ascii="Arial" w:hAnsi="Arial"/>
                <w:color w:val="0000FF"/>
                <w:sz w:val="22"/>
                <w:u w:val="single"/>
              </w:rPr>
              <w:t>2.L.10</w:t>
            </w:r>
          </w:hyperlink>
          <w:hyperlink w:anchor="Part2_2L10" w:history="1">
            <w:r w:rsidR="007601DD">
              <w:rPr>
                <w:rFonts w:ascii="Arial" w:hAnsi="Arial"/>
                <w:color w:val="0000FF"/>
                <w:sz w:val="22"/>
                <w:u w:val="single"/>
              </w:rPr>
              <w:t>Osallistuvan kohteen organisaatiorakenne</w:t>
            </w:r>
          </w:hyperlink>
        </w:p>
        <w:p w14:paraId="524891E7" w14:textId="693DA196" w:rsidR="00AA11C6" w:rsidRPr="00AA11C6" w:rsidRDefault="00847443" w:rsidP="00AA11C6">
          <w:pPr>
            <w:spacing w:after="100"/>
            <w:rPr>
              <w:rStyle w:val="Hyperlinkki"/>
              <w:rFonts w:ascii="Arial" w:hAnsi="Arial" w:cs="Arial"/>
              <w:b/>
              <w:bCs/>
            </w:rPr>
          </w:pPr>
          <w:r>
            <w:rPr>
              <w:rFonts w:ascii="Arial" w:hAnsi="Arial" w:cs="Arial"/>
              <w:b/>
              <w:color w:val="0000FF"/>
              <w:u w:val="single"/>
            </w:rPr>
            <w:fldChar w:fldCharType="begin"/>
          </w:r>
          <w:r>
            <w:rPr>
              <w:rFonts w:ascii="Arial" w:hAnsi="Arial" w:cs="Arial"/>
              <w:b/>
              <w:color w:val="0000FF"/>
              <w:u w:val="single"/>
            </w:rPr>
            <w:instrText>HYPERLINK  \l "Part3"</w:instrText>
          </w:r>
          <w:r>
            <w:rPr>
              <w:rFonts w:ascii="Arial" w:hAnsi="Arial" w:cs="Arial"/>
              <w:b/>
              <w:color w:val="0000FF"/>
              <w:u w:val="single"/>
            </w:rPr>
          </w:r>
          <w:r>
            <w:rPr>
              <w:rFonts w:ascii="Arial" w:hAnsi="Arial" w:cs="Arial"/>
              <w:b/>
              <w:color w:val="0000FF"/>
              <w:u w:val="single"/>
            </w:rPr>
            <w:fldChar w:fldCharType="separate"/>
          </w:r>
          <w:r>
            <w:rPr>
              <w:rStyle w:val="Hyperlinkki"/>
              <w:rFonts w:ascii="Arial" w:hAnsi="Arial"/>
              <w:b/>
            </w:rPr>
            <w:t>OSA III: YHTEINEN HAKEMUS</w:t>
          </w:r>
        </w:p>
        <w:p w14:paraId="45122462" w14:textId="7B3FD6D1" w:rsidR="00AA11C6" w:rsidRPr="00AA11C6" w:rsidRDefault="00847443" w:rsidP="00AA11C6">
          <w:pPr>
            <w:ind w:left="220"/>
            <w:rPr>
              <w:rStyle w:val="Hyperlinkki"/>
              <w:rFonts w:ascii="Cambria" w:eastAsia="MS Mincho" w:hAnsi="Cambria"/>
              <w:sz w:val="22"/>
            </w:rPr>
          </w:pPr>
          <w:r>
            <w:rPr>
              <w:rFonts w:ascii="Arial" w:hAnsi="Arial" w:cs="Arial"/>
              <w:b/>
              <w:color w:val="0000FF"/>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"Part3_1"</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Hyperlinkki"/>
              <w:rFonts w:ascii="Arial" w:hAnsi="Arial"/>
              <w:sz w:val="22"/>
            </w:rPr>
            <w:t>1. RAJATYLITTÄVÄN KOHTEEN KUVAUS</w:t>
          </w:r>
          <w:r>
            <w:rPr>
              <w:rStyle w:val="Hyperlinkki"/>
              <w:rFonts w:ascii="Cambria" w:hAnsi="Cambria"/>
              <w:sz w:val="22"/>
            </w:rPr>
            <w:tab/>
          </w:r>
        </w:p>
        <w:p w14:paraId="640A98CB" w14:textId="2F1C1309" w:rsidR="00AA11C6" w:rsidRPr="00AA11C6" w:rsidRDefault="00847443" w:rsidP="00AA11C6">
          <w:pPr>
            <w:ind w:left="357"/>
            <w:rPr>
              <w:rStyle w:val="Hyperlinkki"/>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"Part3_1_1"</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Hyperlinkki"/>
              <w:rFonts w:ascii="Arial" w:hAnsi="Arial"/>
              <w:sz w:val="22"/>
            </w:rPr>
            <w:t>1.1 Rajatylittävän kohteen sijainti ja fyysinen kuvaus</w:t>
          </w:r>
        </w:p>
        <w:p w14:paraId="059491BF" w14:textId="0ADAE712" w:rsidR="00AA11C6" w:rsidRPr="00AA11C6" w:rsidRDefault="00847443" w:rsidP="00AA11C6">
          <w:pPr>
            <w:ind w:left="357"/>
            <w:rPr>
              <w:rStyle w:val="Hyperlinkki"/>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"Part3_1_2"</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Hyperlinkki"/>
              <w:rFonts w:ascii="Arial" w:hAnsi="Arial"/>
              <w:sz w:val="22"/>
            </w:rPr>
            <w:t>1.2 Rajatylittävän kohteen historia ja historiallinen asiayhteys</w:t>
          </w:r>
        </w:p>
        <w:p w14:paraId="2FA7F260" w14:textId="1D0D148D" w:rsidR="00AA11C6" w:rsidRPr="00AA11C6" w:rsidRDefault="00847443" w:rsidP="00AA11C6">
          <w:pPr>
            <w:ind w:left="220"/>
            <w:rPr>
              <w:rStyle w:val="Hyperlinkki"/>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"Part3_2"</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Hyperlinkki"/>
              <w:rFonts w:ascii="Arial" w:hAnsi="Arial"/>
              <w:sz w:val="22"/>
            </w:rPr>
            <w:t xml:space="preserve">2 MYÖNTÄMISPERUSTEET </w:t>
          </w:r>
        </w:p>
        <w:p w14:paraId="590A2A3C" w14:textId="68566FA1" w:rsidR="00AA11C6" w:rsidRPr="00AA11C6" w:rsidRDefault="00847443" w:rsidP="00AA11C6">
          <w:pPr>
            <w:ind w:left="357"/>
            <w:rPr>
              <w:rStyle w:val="Hyperlinkki"/>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"Part3_2A"</w:instrText>
          </w:r>
          <w:r>
            <w:rPr>
              <w:rFonts w:ascii="Arial" w:eastAsia="MS Mincho" w:hAnsi="Arial" w:cs="Arial"/>
              <w:color w:val="0000FF"/>
              <w:sz w:val="22"/>
              <w:u w:val="single"/>
            </w:rPr>
          </w:r>
          <w:r>
            <w:rPr>
              <w:rFonts w:ascii="Arial" w:eastAsia="MS Mincho" w:hAnsi="Arial" w:cs="Arial"/>
              <w:color w:val="0000FF"/>
              <w:sz w:val="22"/>
              <w:u w:val="single"/>
            </w:rPr>
            <w:fldChar w:fldCharType="separate"/>
          </w:r>
          <w:r>
            <w:rPr>
              <w:rStyle w:val="Hyperlinkki"/>
              <w:rFonts w:ascii="Arial" w:hAnsi="Arial"/>
              <w:sz w:val="22"/>
            </w:rPr>
            <w:t>2.A Rajatylittävän kohteen symbolinen eurooppalainen arvo</w:t>
          </w:r>
        </w:p>
        <w:p w14:paraId="76032612" w14:textId="6313190F" w:rsidR="00AA11C6" w:rsidRPr="00AA11C6" w:rsidRDefault="00847443" w:rsidP="00AA11C6">
          <w:pPr>
            <w:ind w:left="357"/>
            <w:rPr>
              <w:rFonts w:ascii="Cambria" w:eastAsia="MS Mincho" w:hAnsi="Cambria"/>
              <w:sz w:val="22"/>
            </w:rPr>
          </w:pPr>
          <w:r>
            <w:rPr>
              <w:rFonts w:ascii="Arial" w:eastAsia="MS Mincho" w:hAnsi="Arial" w:cs="Arial"/>
              <w:color w:val="0000FF"/>
              <w:sz w:val="22"/>
              <w:u w:val="single"/>
            </w:rPr>
            <w:fldChar w:fldCharType="end"/>
          </w:r>
          <w:hyperlink w:anchor="Part3_2B" w:history="1">
            <w:r>
              <w:rPr>
                <w:rFonts w:ascii="Arial" w:hAnsi="Arial"/>
                <w:color w:val="0000FF"/>
                <w:sz w:val="22"/>
                <w:u w:val="single"/>
              </w:rPr>
              <w:t>2.B.</w:t>
            </w:r>
          </w:hyperlink>
          <w:hyperlink w:anchor="Part3_2B" w:history="1">
            <w:r>
              <w:rPr>
                <w:rFonts w:ascii="Arial" w:hAnsi="Arial"/>
                <w:color w:val="0000FF"/>
                <w:sz w:val="22"/>
                <w:u w:val="single"/>
              </w:rPr>
              <w:t>Rajatylittävää kohdetta koskeva hanke</w:t>
            </w:r>
          </w:hyperlink>
        </w:p>
        <w:p w14:paraId="71D87E6A" w14:textId="2EE44AB9" w:rsidR="00AA11C6" w:rsidRPr="00AA11C6" w:rsidRDefault="00420429" w:rsidP="00AA11C6">
          <w:pPr>
            <w:spacing w:after="100" w:line="259" w:lineRule="auto"/>
            <w:ind w:left="357"/>
            <w:rPr>
              <w:rFonts w:ascii="Cambria" w:eastAsia="MS Mincho" w:hAnsi="Cambria"/>
              <w:sz w:val="22"/>
              <w:szCs w:val="22"/>
            </w:rPr>
          </w:pPr>
          <w:hyperlink w:anchor="Part3_2C" w:history="1">
            <w:r w:rsidR="007601DD">
              <w:rPr>
                <w:rFonts w:ascii="Arial" w:hAnsi="Arial"/>
                <w:color w:val="0000FF"/>
                <w:sz w:val="22"/>
                <w:u w:val="single"/>
              </w:rPr>
              <w:t>2.C</w:t>
            </w:r>
          </w:hyperlink>
          <w:hyperlink w:anchor="Part3_2C" w:history="1">
            <w:r w:rsidR="007601DD">
              <w:rPr>
                <w:rFonts w:ascii="Arial" w:hAnsi="Arial"/>
                <w:color w:val="0000FF"/>
                <w:sz w:val="22"/>
                <w:u w:val="single"/>
              </w:rPr>
              <w:t>Tietoisuuden lisääminen rajatylittävän kohteen eurooppalaisesta merkityksestä</w:t>
            </w:r>
          </w:hyperlink>
        </w:p>
        <w:p w14:paraId="1976AEB5" w14:textId="77777777" w:rsidR="00AA11C6" w:rsidRPr="00AA11C6" w:rsidRDefault="00420429" w:rsidP="00AA11C6">
          <w:pPr>
            <w:spacing w:after="100" w:line="259" w:lineRule="auto"/>
            <w:ind w:left="357"/>
            <w:rPr>
              <w:rFonts w:ascii="Cambria" w:eastAsia="MS Mincho" w:hAnsi="Cambria"/>
              <w:sz w:val="22"/>
              <w:szCs w:val="22"/>
            </w:rPr>
          </w:pPr>
          <w:hyperlink w:anchor="Part3_2D" w:history="1">
            <w:r w:rsidR="007601DD">
              <w:rPr>
                <w:rFonts w:ascii="Arial" w:hAnsi="Arial"/>
                <w:color w:val="0000FF"/>
                <w:sz w:val="22"/>
                <w:u w:val="single"/>
              </w:rPr>
              <w:t>2.D</w:t>
            </w:r>
          </w:hyperlink>
          <w:hyperlink w:anchor="Part3_2D" w:history="1">
            <w:r w:rsidR="007601DD">
              <w:rPr>
                <w:rFonts w:ascii="Arial" w:hAnsi="Arial"/>
                <w:color w:val="0000FF"/>
                <w:sz w:val="22"/>
                <w:u w:val="single"/>
              </w:rPr>
              <w:t>Opetuksellisten toimien järjestäminen</w:t>
            </w:r>
          </w:hyperlink>
        </w:p>
        <w:p w14:paraId="79191584" w14:textId="77777777" w:rsidR="00AA11C6" w:rsidRPr="00AA11C6" w:rsidRDefault="00420429" w:rsidP="00AA11C6">
          <w:pPr>
            <w:spacing w:after="100" w:line="259" w:lineRule="auto"/>
            <w:ind w:left="357"/>
            <w:rPr>
              <w:rFonts w:ascii="Cambria" w:eastAsia="MS Mincho" w:hAnsi="Cambria"/>
              <w:sz w:val="22"/>
              <w:szCs w:val="22"/>
            </w:rPr>
          </w:pPr>
          <w:hyperlink w:anchor="Part3_2E" w:history="1">
            <w:r w:rsidR="007601DD">
              <w:rPr>
                <w:rFonts w:ascii="Arial" w:hAnsi="Arial"/>
                <w:color w:val="0000FF"/>
                <w:sz w:val="22"/>
                <w:u w:val="single"/>
              </w:rPr>
              <w:t>2.E</w:t>
            </w:r>
          </w:hyperlink>
          <w:hyperlink w:anchor="Part3_2E" w:history="1">
            <w:r w:rsidR="007601DD">
              <w:rPr>
                <w:rFonts w:ascii="Arial" w:hAnsi="Arial"/>
                <w:color w:val="0000FF"/>
                <w:sz w:val="22"/>
                <w:u w:val="single"/>
              </w:rPr>
              <w:t>Monikielisyyden edistäminen</w:t>
            </w:r>
          </w:hyperlink>
        </w:p>
        <w:p w14:paraId="525B58E5" w14:textId="77777777" w:rsidR="00AA11C6" w:rsidRPr="00AA11C6" w:rsidRDefault="00420429" w:rsidP="00AA11C6">
          <w:pPr>
            <w:spacing w:after="100" w:line="259" w:lineRule="auto"/>
            <w:ind w:left="357"/>
            <w:rPr>
              <w:rFonts w:ascii="Cambria" w:eastAsia="MS Mincho" w:hAnsi="Cambria"/>
              <w:sz w:val="22"/>
              <w:szCs w:val="22"/>
            </w:rPr>
          </w:pPr>
          <w:hyperlink w:anchor="Part3_2F" w:history="1">
            <w:r w:rsidR="007601DD">
              <w:rPr>
                <w:rFonts w:ascii="Arial" w:hAnsi="Arial"/>
                <w:color w:val="0000FF"/>
                <w:sz w:val="22"/>
                <w:u w:val="single"/>
              </w:rPr>
              <w:t>2.F</w:t>
            </w:r>
          </w:hyperlink>
          <w:hyperlink w:anchor="Part3_2F" w:history="1">
            <w:r w:rsidR="007601DD">
              <w:rPr>
                <w:rFonts w:ascii="Arial" w:hAnsi="Arial"/>
                <w:color w:val="0000FF"/>
                <w:sz w:val="22"/>
                <w:u w:val="single"/>
              </w:rPr>
              <w:t>Yhteistyö muiden Euroopan kulttuuriperintötunnuksen saaneiden kohteiden kanssa</w:t>
            </w:r>
          </w:hyperlink>
        </w:p>
        <w:p w14:paraId="156E316B" w14:textId="4822FB75" w:rsidR="00AA11C6" w:rsidRPr="00AA11C6" w:rsidRDefault="00420429" w:rsidP="00AA11C6">
          <w:pPr>
            <w:spacing w:after="100" w:line="259" w:lineRule="auto"/>
            <w:ind w:left="357"/>
            <w:rPr>
              <w:rFonts w:ascii="Cambria" w:eastAsia="MS Mincho" w:hAnsi="Cambria"/>
              <w:sz w:val="22"/>
              <w:szCs w:val="22"/>
            </w:rPr>
          </w:pPr>
          <w:hyperlink w:anchor="Part3_2G" w:history="1">
            <w:r w:rsidR="007601DD">
              <w:rPr>
                <w:rFonts w:ascii="Arial" w:hAnsi="Arial"/>
                <w:color w:val="0000FF"/>
                <w:sz w:val="22"/>
                <w:u w:val="single"/>
              </w:rPr>
              <w:t>2.G</w:t>
            </w:r>
          </w:hyperlink>
          <w:hyperlink w:anchor="Part3_2G" w:history="1">
            <w:r w:rsidR="007601DD">
              <w:rPr>
                <w:rFonts w:ascii="Arial" w:hAnsi="Arial"/>
                <w:color w:val="0000FF"/>
                <w:sz w:val="22"/>
                <w:u w:val="single"/>
              </w:rPr>
              <w:t>Rajatylittävän kohteen markkinoiminen uuden teknologian avulla</w:t>
            </w:r>
          </w:hyperlink>
        </w:p>
        <w:p w14:paraId="3F6AA2BF" w14:textId="77777777" w:rsidR="00AA11C6" w:rsidRPr="00AA11C6" w:rsidRDefault="00420429" w:rsidP="00AA11C6">
          <w:pPr>
            <w:spacing w:after="100" w:line="259" w:lineRule="auto"/>
            <w:ind w:left="357"/>
            <w:rPr>
              <w:rFonts w:ascii="Cambria" w:eastAsia="MS Mincho" w:hAnsi="Cambria"/>
              <w:sz w:val="22"/>
              <w:szCs w:val="22"/>
            </w:rPr>
          </w:pPr>
          <w:hyperlink w:anchor="Part3_2H" w:history="1">
            <w:r w:rsidR="007601DD">
              <w:rPr>
                <w:rFonts w:ascii="Arial" w:hAnsi="Arial"/>
                <w:color w:val="0000FF"/>
                <w:sz w:val="22"/>
                <w:u w:val="single"/>
              </w:rPr>
              <w:t>2.H</w:t>
            </w:r>
          </w:hyperlink>
          <w:hyperlink w:anchor="Part3_2H" w:history="1">
            <w:r w:rsidR="007601DD">
              <w:rPr>
                <w:rFonts w:ascii="Arial" w:hAnsi="Arial"/>
                <w:color w:val="0000FF"/>
                <w:sz w:val="22"/>
                <w:u w:val="single"/>
              </w:rPr>
              <w:t>Kohteen tunnettuuden ja kiinnostavuuden lisääminen Euroopan mittakaavassa</w:t>
            </w:r>
          </w:hyperlink>
        </w:p>
        <w:p w14:paraId="78F26129" w14:textId="77777777" w:rsidR="00AA11C6" w:rsidRPr="00AA11C6" w:rsidRDefault="00420429" w:rsidP="00AA11C6">
          <w:pPr>
            <w:spacing w:after="100" w:line="259" w:lineRule="auto"/>
            <w:ind w:left="357"/>
            <w:rPr>
              <w:rFonts w:ascii="Cambria" w:eastAsia="MS Mincho" w:hAnsi="Cambria"/>
              <w:sz w:val="22"/>
              <w:szCs w:val="22"/>
            </w:rPr>
          </w:pPr>
          <w:hyperlink w:anchor="Part3_2I" w:history="1">
            <w:r w:rsidR="007601DD">
              <w:rPr>
                <w:rFonts w:ascii="Arial" w:hAnsi="Arial"/>
                <w:color w:val="0000FF"/>
                <w:sz w:val="22"/>
                <w:u w:val="single"/>
              </w:rPr>
              <w:t>2.I</w:t>
            </w:r>
          </w:hyperlink>
          <w:hyperlink w:anchor="Part3_2I" w:history="1">
            <w:r w:rsidR="007601DD">
              <w:rPr>
                <w:rFonts w:ascii="Arial" w:hAnsi="Arial"/>
                <w:color w:val="0000FF"/>
                <w:sz w:val="22"/>
                <w:u w:val="single"/>
              </w:rPr>
              <w:t>Nykyaikaan liittyvä taide- ja kulttuuritoiminta</w:t>
            </w:r>
          </w:hyperlink>
        </w:p>
        <w:p w14:paraId="058651B1" w14:textId="77777777" w:rsidR="00AA11C6" w:rsidRPr="00AA11C6" w:rsidRDefault="00420429" w:rsidP="00AA11C6">
          <w:pPr>
            <w:spacing w:after="100" w:line="259" w:lineRule="auto"/>
            <w:ind w:left="357"/>
            <w:rPr>
              <w:rFonts w:ascii="Cambria" w:eastAsia="MS Mincho" w:hAnsi="Cambria"/>
              <w:sz w:val="22"/>
              <w:szCs w:val="22"/>
            </w:rPr>
          </w:pPr>
          <w:hyperlink w:anchor="Part3_2J" w:history="1">
            <w:r w:rsidR="007601DD">
              <w:rPr>
                <w:rFonts w:ascii="Arial" w:hAnsi="Arial"/>
                <w:color w:val="0000FF"/>
                <w:sz w:val="22"/>
                <w:u w:val="single"/>
              </w:rPr>
              <w:t>2.J</w:t>
            </w:r>
          </w:hyperlink>
          <w:hyperlink w:anchor="Part3_2J" w:history="1">
            <w:r w:rsidR="007601DD">
              <w:rPr>
                <w:rFonts w:ascii="Arial" w:hAnsi="Arial"/>
                <w:color w:val="0000FF"/>
                <w:sz w:val="22"/>
                <w:u w:val="single"/>
              </w:rPr>
              <w:t>Hankkeen toteutussuunnitelma –</w:t>
            </w:r>
          </w:hyperlink>
          <w:hyperlink w:anchor="Part3_2J" w:history="1">
            <w:r w:rsidR="007601DD">
              <w:rPr>
                <w:rFonts w:ascii="Arial" w:hAnsi="Arial"/>
                <w:color w:val="0000FF"/>
                <w:sz w:val="22"/>
                <w:u w:val="single"/>
              </w:rPr>
              <w:t>suunnitellut toimet</w:t>
            </w:r>
          </w:hyperlink>
        </w:p>
        <w:p w14:paraId="0CF8A714" w14:textId="4926C126" w:rsidR="00AA11C6" w:rsidRPr="00AA11C6" w:rsidRDefault="00420429" w:rsidP="00AA11C6">
          <w:pPr>
            <w:spacing w:after="100" w:line="259" w:lineRule="auto"/>
            <w:ind w:left="357"/>
            <w:rPr>
              <w:rFonts w:ascii="Cambria" w:eastAsia="MS Mincho" w:hAnsi="Cambria"/>
              <w:sz w:val="22"/>
              <w:szCs w:val="22"/>
            </w:rPr>
          </w:pPr>
          <w:hyperlink w:anchor="Part3_2K" w:history="1">
            <w:r w:rsidR="007601DD">
              <w:rPr>
                <w:rFonts w:ascii="Arial" w:hAnsi="Arial"/>
                <w:color w:val="0000FF"/>
                <w:sz w:val="22"/>
                <w:u w:val="single"/>
              </w:rPr>
              <w:t>2.K</w:t>
            </w:r>
          </w:hyperlink>
          <w:hyperlink w:anchor="Part3_2K" w:history="1">
            <w:r w:rsidR="007601DD">
              <w:rPr>
                <w:rFonts w:ascii="Arial" w:hAnsi="Arial"/>
                <w:color w:val="0000FF"/>
                <w:sz w:val="22"/>
                <w:u w:val="single"/>
              </w:rPr>
              <w:t>Rajatylittävän kohteen toiminnalliset valmiudet – toimintasuunnitelma</w:t>
            </w:r>
          </w:hyperlink>
        </w:p>
        <w:p w14:paraId="3A2E7173" w14:textId="77777777" w:rsidR="00AA11C6" w:rsidRPr="002F06A0" w:rsidRDefault="00AA11C6" w:rsidP="00AA11C6">
          <w:pPr>
            <w:rPr>
              <w:lang w:eastAsia="en-US"/>
            </w:rPr>
          </w:pPr>
        </w:p>
        <w:p w14:paraId="22C311AF" w14:textId="77777777" w:rsidR="00AA11C6" w:rsidRPr="00AA11C6" w:rsidRDefault="00420429" w:rsidP="00AA11C6">
          <w:pPr>
            <w:rPr>
              <w:lang w:val="en-US" w:eastAsia="en-US"/>
            </w:rPr>
          </w:pPr>
        </w:p>
      </w:sdtContent>
    </w:sdt>
    <w:p w14:paraId="256C343C" w14:textId="6D602B19" w:rsidR="00AA11C6" w:rsidRDefault="00AA11C6" w:rsidP="00E71EDF">
      <w:pPr>
        <w:jc w:val="center"/>
        <w:rPr>
          <w:rFonts w:ascii="Arial" w:hAnsi="Arial" w:cs="Arial"/>
          <w:b/>
          <w:color w:val="034EA2"/>
          <w:sz w:val="36"/>
          <w:szCs w:val="36"/>
        </w:rPr>
      </w:pPr>
    </w:p>
    <w:p w14:paraId="54E02E0B" w14:textId="349EB9C5" w:rsidR="00AA11C6" w:rsidRDefault="00AA11C6">
      <w:pPr>
        <w:rPr>
          <w:rFonts w:ascii="Arial" w:hAnsi="Arial" w:cs="Arial"/>
          <w:b/>
          <w:color w:val="034EA2"/>
          <w:sz w:val="36"/>
          <w:szCs w:val="36"/>
        </w:rPr>
      </w:pPr>
      <w:r>
        <w:br w:type="page"/>
      </w:r>
    </w:p>
    <w:p w14:paraId="01D54261" w14:textId="77777777" w:rsidR="00E4683F" w:rsidRDefault="00E4683F" w:rsidP="00E71EDF">
      <w:pPr>
        <w:jc w:val="center"/>
        <w:rPr>
          <w:rFonts w:ascii="Arial" w:hAnsi="Arial" w:cs="Arial"/>
          <w:b/>
          <w:color w:val="034EA2"/>
          <w:sz w:val="36"/>
          <w:szCs w:val="36"/>
        </w:rPr>
      </w:pPr>
    </w:p>
    <w:tbl>
      <w:tblPr>
        <w:tblStyle w:val="TaulukkoRuudukko"/>
        <w:tblW w:w="9356" w:type="dxa"/>
        <w:tblInd w:w="-147" w:type="dxa"/>
        <w:tblLook w:val="04A0" w:firstRow="1" w:lastRow="0" w:firstColumn="1" w:lastColumn="0" w:noHBand="0" w:noVBand="1"/>
      </w:tblPr>
      <w:tblGrid>
        <w:gridCol w:w="9356"/>
      </w:tblGrid>
      <w:tr w:rsidR="009021E9" w14:paraId="27F0A374" w14:textId="77777777" w:rsidTr="00AA11C6">
        <w:trPr>
          <w:trHeight w:val="455"/>
        </w:trPr>
        <w:tc>
          <w:tcPr>
            <w:tcW w:w="9356" w:type="dxa"/>
            <w:vAlign w:val="center"/>
          </w:tcPr>
          <w:p w14:paraId="2611ADF3" w14:textId="77777777" w:rsidR="009021E9" w:rsidRDefault="009021E9" w:rsidP="009021E9">
            <w:pPr>
              <w:jc w:val="center"/>
              <w:rPr>
                <w:b/>
                <w:i/>
                <w:iCs/>
                <w:caps/>
                <w:color w:val="F79646"/>
                <w:sz w:val="32"/>
                <w:szCs w:val="22"/>
              </w:rPr>
            </w:pPr>
            <w:r>
              <w:br w:type="page"/>
            </w:r>
          </w:p>
          <w:p w14:paraId="4DFA49D8" w14:textId="480EFD46" w:rsidR="009021E9" w:rsidRDefault="009021E9" w:rsidP="009021E9">
            <w:pPr>
              <w:jc w:val="center"/>
              <w:rPr>
                <w:rFonts w:ascii="Arial" w:hAnsi="Arial" w:cs="Arial"/>
                <w:b/>
                <w:noProof/>
                <w:sz w:val="32"/>
                <w:szCs w:val="28"/>
              </w:rPr>
            </w:pPr>
            <w:bookmarkStart w:id="1" w:name="_Hlk157680539"/>
            <w:bookmarkStart w:id="2" w:name="Part1"/>
            <w:r>
              <w:rPr>
                <w:rFonts w:ascii="Arial" w:hAnsi="Arial"/>
                <w:b/>
                <w:sz w:val="32"/>
              </w:rPr>
              <w:t xml:space="preserve">OSA I: TUNNUSTA HAKEVAN RAJATYLITTÄVÄN KOHTEEN PROFIILI  </w:t>
            </w:r>
          </w:p>
          <w:bookmarkEnd w:id="1"/>
          <w:bookmarkEnd w:id="2"/>
          <w:p w14:paraId="2E240A66" w14:textId="0E82E0E4" w:rsidR="009021E9" w:rsidRPr="00112DCA" w:rsidRDefault="009021E9" w:rsidP="009021E9">
            <w:pPr>
              <w:jc w:val="center"/>
              <w:rPr>
                <w:sz w:val="32"/>
              </w:rPr>
            </w:pPr>
          </w:p>
        </w:tc>
      </w:tr>
    </w:tbl>
    <w:p w14:paraId="3BDF3BEA" w14:textId="77777777" w:rsidR="008A777E" w:rsidRPr="00B534AD" w:rsidRDefault="008A777E" w:rsidP="00112DCA">
      <w:pPr>
        <w:rPr>
          <w:rFonts w:ascii="Arial" w:hAnsi="Arial" w:cs="Arial"/>
        </w:rPr>
      </w:pPr>
    </w:p>
    <w:tbl>
      <w:tblPr>
        <w:tblW w:w="5186" w:type="pct"/>
        <w:tblInd w:w="-157" w:type="dxa"/>
        <w:tblCellMar>
          <w:left w:w="107" w:type="dxa"/>
          <w:right w:w="107" w:type="dxa"/>
        </w:tblCellMar>
        <w:tblLook w:val="0000" w:firstRow="0" w:lastRow="0" w:firstColumn="0" w:lastColumn="0" w:noHBand="0" w:noVBand="0"/>
      </w:tblPr>
      <w:tblGrid>
        <w:gridCol w:w="9371"/>
      </w:tblGrid>
      <w:tr w:rsidR="00E4683F" w:rsidRPr="00334FF5" w14:paraId="317C374D" w14:textId="77777777" w:rsidTr="00AA11C6">
        <w:trPr>
          <w:trHeight w:val="673"/>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750DE7A2" w14:textId="733AA603" w:rsidR="00E4683F" w:rsidRPr="00F27E9F" w:rsidRDefault="00E4683F" w:rsidP="00F27E9F">
            <w:pPr>
              <w:pStyle w:val="Luettelokappale"/>
              <w:numPr>
                <w:ilvl w:val="0"/>
                <w:numId w:val="48"/>
              </w:numPr>
              <w:tabs>
                <w:tab w:val="left" w:pos="7485"/>
                <w:tab w:val="left" w:pos="8325"/>
              </w:tabs>
              <w:spacing w:before="180"/>
              <w:rPr>
                <w:rFonts w:ascii="Arial" w:hAnsi="Arial" w:cs="Arial"/>
                <w:b/>
                <w:noProof/>
                <w:sz w:val="28"/>
              </w:rPr>
            </w:pPr>
            <w:bookmarkStart w:id="3" w:name="Part1_1"/>
            <w:r>
              <w:rPr>
                <w:rFonts w:ascii="Arial" w:hAnsi="Arial"/>
                <w:b/>
                <w:caps/>
                <w:sz w:val="28"/>
              </w:rPr>
              <w:t>Yleiset tiedot rajatylittävästä kohteesta</w:t>
            </w:r>
            <w:bookmarkEnd w:id="3"/>
          </w:p>
        </w:tc>
      </w:tr>
    </w:tbl>
    <w:tbl>
      <w:tblPr>
        <w:tblpPr w:leftFromText="180" w:rightFromText="180" w:vertAnchor="text" w:horzAnchor="margin" w:tblpX="-127" w:tblpY="16"/>
        <w:tblOverlap w:val="never"/>
        <w:tblW w:w="5182"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3"/>
        <w:gridCol w:w="6251"/>
      </w:tblGrid>
      <w:tr w:rsidR="00C63AED" w:rsidRPr="00B534AD" w14:paraId="6336491A" w14:textId="77777777" w:rsidTr="000A4C8E">
        <w:tc>
          <w:tcPr>
            <w:tcW w:w="5000" w:type="pct"/>
            <w:gridSpan w:val="2"/>
            <w:tcBorders>
              <w:top w:val="double" w:sz="4" w:space="0" w:color="auto"/>
              <w:bottom w:val="double" w:sz="4" w:space="0" w:color="auto"/>
            </w:tcBorders>
            <w:shd w:val="clear" w:color="auto" w:fill="D9D9D9" w:themeFill="background1" w:themeFillShade="D9"/>
          </w:tcPr>
          <w:p w14:paraId="13F96F7A" w14:textId="6992EC5C" w:rsidR="00E4683F" w:rsidRPr="001E2B8F" w:rsidRDefault="00E4683F" w:rsidP="000A4C8E">
            <w:pPr>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8295"/>
              </w:tabs>
              <w:spacing w:before="120" w:after="120"/>
              <w:ind w:right="242"/>
              <w:rPr>
                <w:b/>
                <w:i/>
                <w:iCs/>
                <w:caps/>
                <w:color w:val="F79646"/>
                <w:sz w:val="22"/>
                <w:szCs w:val="22"/>
              </w:rPr>
            </w:pPr>
            <w:r>
              <w:br w:type="page"/>
            </w:r>
            <w:bookmarkStart w:id="4" w:name="_Hlk157680571"/>
            <w:bookmarkStart w:id="5" w:name="Part1_1_1"/>
            <w:r>
              <w:rPr>
                <w:rFonts w:ascii="Arial" w:hAnsi="Arial"/>
                <w:b/>
                <w:sz w:val="28"/>
              </w:rPr>
              <w:t>1.1 RAJATYLITTÄVÄN KOHTEEN KUVAUS</w:t>
            </w:r>
            <w:bookmarkEnd w:id="4"/>
            <w:bookmarkEnd w:id="5"/>
          </w:p>
        </w:tc>
      </w:tr>
      <w:tr w:rsidR="00C63AED" w:rsidRPr="00B534AD" w14:paraId="0161E266" w14:textId="77777777" w:rsidTr="00AA7EF6">
        <w:tc>
          <w:tcPr>
            <w:tcW w:w="1662" w:type="pct"/>
            <w:tcBorders>
              <w:top w:val="double" w:sz="4" w:space="0" w:color="auto"/>
            </w:tcBorders>
            <w:shd w:val="clear" w:color="auto" w:fill="F2F2F2" w:themeFill="background1" w:themeFillShade="F2"/>
          </w:tcPr>
          <w:p w14:paraId="7E0A4B75" w14:textId="6D874B05" w:rsidR="00E4683F" w:rsidRPr="0077319C" w:rsidRDefault="009563F1" w:rsidP="000A4C8E">
            <w:pPr>
              <w:spacing w:before="120" w:after="120"/>
              <w:ind w:firstLine="157"/>
              <w:rPr>
                <w:rFonts w:ascii="Arial" w:hAnsi="Arial" w:cs="Arial"/>
                <w:b/>
                <w:sz w:val="20"/>
              </w:rPr>
            </w:pPr>
            <w:r>
              <w:rPr>
                <w:rFonts w:ascii="Arial" w:hAnsi="Arial"/>
                <w:b/>
                <w:sz w:val="20"/>
              </w:rPr>
              <w:t>Kohteen nimi</w:t>
            </w:r>
          </w:p>
        </w:tc>
        <w:tc>
          <w:tcPr>
            <w:tcW w:w="3338" w:type="pct"/>
            <w:tcBorders>
              <w:top w:val="double" w:sz="4" w:space="0" w:color="auto"/>
            </w:tcBorders>
            <w:vAlign w:val="center"/>
          </w:tcPr>
          <w:p w14:paraId="6BFDC455" w14:textId="77777777" w:rsidR="00E4683F" w:rsidRPr="00E71EDF" w:rsidRDefault="00E4683F" w:rsidP="000A4C8E">
            <w:pPr>
              <w:spacing w:before="120" w:after="120"/>
              <w:ind w:right="242"/>
              <w:rPr>
                <w:rFonts w:ascii="Arial" w:hAnsi="Arial" w:cs="Arial"/>
                <w:color w:val="1F497D" w:themeColor="text2"/>
              </w:rPr>
            </w:pPr>
          </w:p>
        </w:tc>
      </w:tr>
      <w:tr w:rsidR="00E4683F" w:rsidRPr="00B534AD" w14:paraId="799766A8" w14:textId="77777777" w:rsidTr="00AA7EF6">
        <w:tc>
          <w:tcPr>
            <w:tcW w:w="1662" w:type="pct"/>
            <w:tcBorders>
              <w:top w:val="single" w:sz="4" w:space="0" w:color="auto"/>
            </w:tcBorders>
            <w:shd w:val="clear" w:color="auto" w:fill="F2F2F2" w:themeFill="background1" w:themeFillShade="F2"/>
          </w:tcPr>
          <w:p w14:paraId="23371DBA" w14:textId="454F7191" w:rsidR="00E4683F" w:rsidRPr="0077319C" w:rsidRDefault="009563F1" w:rsidP="000A4C8E">
            <w:pPr>
              <w:spacing w:before="120" w:after="120"/>
              <w:ind w:firstLine="157"/>
              <w:rPr>
                <w:rFonts w:ascii="Arial" w:hAnsi="Arial" w:cs="Arial"/>
                <w:b/>
                <w:sz w:val="20"/>
              </w:rPr>
            </w:pPr>
            <w:r>
              <w:rPr>
                <w:rFonts w:ascii="Arial" w:hAnsi="Arial"/>
                <w:b/>
                <w:sz w:val="20"/>
              </w:rPr>
              <w:t>Kohteen sijaintimaat</w:t>
            </w:r>
          </w:p>
        </w:tc>
        <w:tc>
          <w:tcPr>
            <w:tcW w:w="3338" w:type="pct"/>
            <w:vAlign w:val="center"/>
          </w:tcPr>
          <w:p w14:paraId="147C24AB" w14:textId="77777777" w:rsidR="00E4683F" w:rsidRPr="00E71EDF" w:rsidRDefault="00E4683F" w:rsidP="000A4C8E">
            <w:pPr>
              <w:spacing w:before="120" w:after="120"/>
              <w:ind w:right="242"/>
              <w:rPr>
                <w:rFonts w:ascii="Arial" w:hAnsi="Arial" w:cs="Arial"/>
                <w:color w:val="1F497D" w:themeColor="text2"/>
              </w:rPr>
            </w:pPr>
          </w:p>
        </w:tc>
      </w:tr>
      <w:tr w:rsidR="00E4683F" w:rsidRPr="00B534AD" w14:paraId="24F44EFE" w14:textId="77777777" w:rsidTr="00AA7EF6">
        <w:trPr>
          <w:trHeight w:val="1602"/>
        </w:trPr>
        <w:tc>
          <w:tcPr>
            <w:tcW w:w="1662" w:type="pct"/>
            <w:tcBorders>
              <w:top w:val="single" w:sz="4" w:space="0" w:color="auto"/>
            </w:tcBorders>
            <w:shd w:val="clear" w:color="auto" w:fill="F2F2F2" w:themeFill="background1" w:themeFillShade="F2"/>
            <w:vAlign w:val="center"/>
          </w:tcPr>
          <w:p w14:paraId="404A3BDF" w14:textId="5FB03C8E" w:rsidR="00E4683F" w:rsidRDefault="00E4683F" w:rsidP="000A4C8E">
            <w:pPr>
              <w:ind w:left="157"/>
              <w:rPr>
                <w:rFonts w:ascii="Arial" w:hAnsi="Arial" w:cs="Arial"/>
                <w:b/>
                <w:sz w:val="20"/>
              </w:rPr>
            </w:pPr>
            <w:r>
              <w:rPr>
                <w:rFonts w:ascii="Arial" w:hAnsi="Arial"/>
                <w:b/>
                <w:sz w:val="20"/>
              </w:rPr>
              <w:t xml:space="preserve">Yhteisen hakemuksen lisäarvo </w:t>
            </w:r>
            <w:r>
              <w:rPr>
                <w:rFonts w:ascii="Arial" w:hAnsi="Arial"/>
                <w:i/>
                <w:sz w:val="20"/>
              </w:rPr>
              <w:t>(enintään 150 sanaa)</w:t>
            </w:r>
          </w:p>
        </w:tc>
        <w:tc>
          <w:tcPr>
            <w:tcW w:w="3338" w:type="pct"/>
          </w:tcPr>
          <w:p w14:paraId="7AE7AD67" w14:textId="77777777" w:rsidR="00E4683F" w:rsidRPr="00961B46" w:rsidRDefault="00E4683F" w:rsidP="000A4C8E">
            <w:pPr>
              <w:tabs>
                <w:tab w:val="left" w:pos="1979"/>
              </w:tabs>
              <w:spacing w:before="120" w:after="120"/>
              <w:ind w:right="244"/>
              <w:rPr>
                <w:rFonts w:ascii="Arial" w:hAnsi="Arial" w:cs="Arial"/>
                <w:color w:val="1F497D" w:themeColor="text2"/>
                <w:sz w:val="20"/>
              </w:rPr>
            </w:pPr>
          </w:p>
        </w:tc>
      </w:tr>
    </w:tbl>
    <w:p w14:paraId="5AF7D323" w14:textId="32DF13CA" w:rsidR="00F24B02" w:rsidRPr="00F24B02" w:rsidRDefault="00F24B02" w:rsidP="00030393"/>
    <w:tbl>
      <w:tblPr>
        <w:tblW w:w="5016" w:type="pct"/>
        <w:jc w:val="center"/>
        <w:tblCellMar>
          <w:left w:w="107" w:type="dxa"/>
          <w:right w:w="107" w:type="dxa"/>
        </w:tblCellMar>
        <w:tblLook w:val="0000" w:firstRow="0" w:lastRow="0" w:firstColumn="0" w:lastColumn="0" w:noHBand="0" w:noVBand="0"/>
      </w:tblPr>
      <w:tblGrid>
        <w:gridCol w:w="2977"/>
        <w:gridCol w:w="6078"/>
        <w:gridCol w:w="9"/>
      </w:tblGrid>
      <w:tr w:rsidR="00132C86" w:rsidRPr="00B534AD" w14:paraId="1BA8A84A" w14:textId="77777777" w:rsidTr="00112DCA">
        <w:trPr>
          <w:gridAfter w:val="1"/>
          <w:wAfter w:w="5" w:type="pct"/>
          <w:trHeight w:val="505"/>
          <w:jc w:val="center"/>
        </w:trPr>
        <w:tc>
          <w:tcPr>
            <w:tcW w:w="4995"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951130E" w14:textId="4F6BEB9A" w:rsidR="00132C86" w:rsidRPr="00112DCA" w:rsidRDefault="002B0DC9" w:rsidP="00AA7EF6">
            <w:pPr>
              <w:pStyle w:val="Otsikko1"/>
              <w:spacing w:after="240"/>
              <w:rPr>
                <w:rFonts w:ascii="Arial" w:hAnsi="Arial" w:cs="Arial"/>
                <w:b/>
                <w:color w:val="000000" w:themeColor="text1"/>
                <w:sz w:val="28"/>
              </w:rPr>
            </w:pPr>
            <w:bookmarkStart w:id="6" w:name="Part1_1_2"/>
            <w:r>
              <w:rPr>
                <w:rFonts w:ascii="Arial" w:hAnsi="Arial"/>
                <w:b/>
                <w:color w:val="000000" w:themeColor="text1"/>
                <w:sz w:val="28"/>
              </w:rPr>
              <w:t>1.2 Yhteystiedot – rajatylittävä kohde</w:t>
            </w:r>
            <w:bookmarkEnd w:id="6"/>
          </w:p>
        </w:tc>
      </w:tr>
      <w:tr w:rsidR="00132C86" w:rsidRPr="00B534AD" w14:paraId="7EA2CA64" w14:textId="77777777" w:rsidTr="00112DCA">
        <w:trPr>
          <w:trHeight w:val="505"/>
          <w:jc w:val="center"/>
        </w:trPr>
        <w:tc>
          <w:tcPr>
            <w:tcW w:w="5000" w:type="pct"/>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71A25" w14:textId="33070AA5" w:rsidR="00BE3E0C" w:rsidRPr="00334FF5" w:rsidRDefault="009C6FA7" w:rsidP="00AA7EF6">
            <w:pPr>
              <w:spacing w:before="240" w:after="240"/>
              <w:outlineLvl w:val="0"/>
              <w:rPr>
                <w:rFonts w:ascii="Arial" w:hAnsi="Arial" w:cs="Arial"/>
                <w:b/>
                <w:noProof/>
              </w:rPr>
            </w:pPr>
            <w:r>
              <w:rPr>
                <w:rFonts w:ascii="Arial" w:hAnsi="Arial"/>
                <w:b/>
              </w:rPr>
              <w:t xml:space="preserve">Koordinaattorina toimiva organisaatio </w:t>
            </w:r>
          </w:p>
        </w:tc>
      </w:tr>
      <w:tr w:rsidR="00132C86" w:rsidRPr="00B534AD" w14:paraId="20A38CE0" w14:textId="77777777" w:rsidTr="00112DCA">
        <w:trPr>
          <w:trHeight w:val="569"/>
          <w:jc w:val="center"/>
        </w:trPr>
        <w:tc>
          <w:tcPr>
            <w:tcW w:w="1642" w:type="pct"/>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63B4D12" w14:textId="431BB114" w:rsidR="00BE3E0C" w:rsidRPr="00B534AD" w:rsidRDefault="00BE3E0C" w:rsidP="00851849">
            <w:pPr>
              <w:rPr>
                <w:rFonts w:ascii="Arial" w:hAnsi="Arial" w:cs="Arial"/>
                <w:noProof/>
                <w:sz w:val="20"/>
              </w:rPr>
            </w:pPr>
            <w:r>
              <w:rPr>
                <w:rFonts w:ascii="Arial" w:hAnsi="Arial"/>
                <w:sz w:val="20"/>
              </w:rPr>
              <w:t>Organisaation koko nimi</w:t>
            </w:r>
          </w:p>
        </w:tc>
        <w:tc>
          <w:tcPr>
            <w:tcW w:w="3358" w:type="pct"/>
            <w:gridSpan w:val="2"/>
            <w:tcBorders>
              <w:top w:val="double" w:sz="4" w:space="0" w:color="auto"/>
              <w:left w:val="single" w:sz="4" w:space="0" w:color="auto"/>
              <w:bottom w:val="dotted" w:sz="4" w:space="0" w:color="auto"/>
              <w:right w:val="double" w:sz="4" w:space="0" w:color="auto"/>
            </w:tcBorders>
            <w:vAlign w:val="center"/>
          </w:tcPr>
          <w:p w14:paraId="6C08975C" w14:textId="77777777" w:rsidR="00BE3E0C" w:rsidRPr="00B534AD" w:rsidRDefault="00BE3E0C" w:rsidP="00851849">
            <w:pPr>
              <w:ind w:left="35" w:hanging="35"/>
              <w:rPr>
                <w:rFonts w:ascii="Arial" w:hAnsi="Arial" w:cs="Arial"/>
                <w:noProof/>
                <w:sz w:val="20"/>
                <w:szCs w:val="20"/>
              </w:rPr>
            </w:pPr>
          </w:p>
        </w:tc>
      </w:tr>
      <w:tr w:rsidR="00132C86" w:rsidRPr="00B534AD" w14:paraId="48E9F63B" w14:textId="77777777" w:rsidTr="00112DCA">
        <w:trPr>
          <w:trHeight w:hRule="exact" w:val="498"/>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6028F2" w14:textId="77777777" w:rsidR="00975B75" w:rsidRPr="00480F48" w:rsidRDefault="00975B75" w:rsidP="00851849">
            <w:pPr>
              <w:rPr>
                <w:rFonts w:ascii="Arial" w:hAnsi="Arial" w:cs="Arial"/>
                <w:noProof/>
                <w:sz w:val="20"/>
              </w:rPr>
            </w:pPr>
            <w:r>
              <w:rPr>
                <w:rFonts w:ascii="Arial" w:hAnsi="Arial"/>
                <w:sz w:val="20"/>
              </w:rPr>
              <w:t>Katuosoite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2D0F8EE7" w14:textId="77777777" w:rsidR="00975B75" w:rsidRPr="00B534AD" w:rsidRDefault="00975B75" w:rsidP="00851849">
            <w:pPr>
              <w:ind w:left="35" w:hanging="35"/>
              <w:rPr>
                <w:rFonts w:ascii="Arial" w:hAnsi="Arial" w:cs="Arial"/>
                <w:noProof/>
                <w:sz w:val="20"/>
                <w:szCs w:val="20"/>
              </w:rPr>
            </w:pPr>
          </w:p>
        </w:tc>
      </w:tr>
      <w:tr w:rsidR="00132C86" w:rsidRPr="00B534AD" w14:paraId="0E9318FD" w14:textId="77777777" w:rsidTr="00112DCA">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29805C2" w14:textId="77777777" w:rsidR="003C29BB" w:rsidRPr="00480F48" w:rsidRDefault="003C29BB" w:rsidP="00851849">
            <w:pPr>
              <w:rPr>
                <w:rFonts w:ascii="Arial" w:hAnsi="Arial" w:cs="Arial"/>
                <w:noProof/>
                <w:sz w:val="20"/>
              </w:rPr>
            </w:pPr>
            <w:r>
              <w:rPr>
                <w:rFonts w:ascii="Arial" w:hAnsi="Arial"/>
                <w:sz w:val="20"/>
              </w:rPr>
              <w:t>Postinumero</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7AEA6E36" w14:textId="77777777" w:rsidR="003C29BB" w:rsidRPr="00B534AD" w:rsidRDefault="003C29BB" w:rsidP="00851849">
            <w:pPr>
              <w:ind w:left="35" w:hanging="35"/>
              <w:rPr>
                <w:rFonts w:ascii="Arial" w:hAnsi="Arial" w:cs="Arial"/>
                <w:noProof/>
                <w:sz w:val="20"/>
                <w:szCs w:val="20"/>
              </w:rPr>
            </w:pPr>
          </w:p>
        </w:tc>
      </w:tr>
      <w:tr w:rsidR="00132C86" w:rsidRPr="00B534AD" w14:paraId="4302782C" w14:textId="77777777" w:rsidTr="00112DCA">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A375670" w14:textId="196963F5" w:rsidR="003C29BB" w:rsidRDefault="003C29BB" w:rsidP="00851849">
            <w:pPr>
              <w:rPr>
                <w:rFonts w:ascii="Arial" w:hAnsi="Arial" w:cs="Arial"/>
                <w:noProof/>
                <w:sz w:val="20"/>
              </w:rPr>
            </w:pPr>
            <w:r>
              <w:rPr>
                <w:rFonts w:ascii="Arial" w:hAnsi="Arial"/>
                <w:sz w:val="20"/>
              </w:rPr>
              <w:t xml:space="preserve">Maa </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2F2F41F7" w14:textId="77777777" w:rsidR="003C29BB" w:rsidRPr="00B534AD" w:rsidRDefault="003C29BB" w:rsidP="00851849">
            <w:pPr>
              <w:ind w:left="35" w:hanging="35"/>
              <w:rPr>
                <w:rFonts w:ascii="Arial" w:hAnsi="Arial" w:cs="Arial"/>
                <w:noProof/>
                <w:sz w:val="20"/>
                <w:szCs w:val="20"/>
              </w:rPr>
            </w:pPr>
          </w:p>
        </w:tc>
      </w:tr>
      <w:tr w:rsidR="00132C86" w:rsidRPr="00B534AD" w14:paraId="7FB4F213" w14:textId="77777777" w:rsidTr="00112DCA">
        <w:trPr>
          <w:trHeight w:hRule="exact" w:val="514"/>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C325B3B" w14:textId="303022C0" w:rsidR="00195514" w:rsidRPr="00B534AD" w:rsidRDefault="003C29BB" w:rsidP="00851849">
            <w:pPr>
              <w:ind w:left="35" w:hanging="35"/>
              <w:rPr>
                <w:rFonts w:ascii="Arial" w:hAnsi="Arial" w:cs="Arial"/>
                <w:noProof/>
                <w:sz w:val="20"/>
                <w:szCs w:val="20"/>
              </w:rPr>
            </w:pPr>
            <w:r>
              <w:rPr>
                <w:rFonts w:ascii="Arial" w:hAnsi="Arial"/>
                <w:sz w:val="20"/>
              </w:rPr>
              <w:t>Kaupunki tai alue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72E2BE8C" w14:textId="77777777" w:rsidR="00195514" w:rsidRPr="00B534AD" w:rsidRDefault="00195514" w:rsidP="00851849">
            <w:pPr>
              <w:ind w:left="35" w:hanging="35"/>
              <w:rPr>
                <w:rFonts w:ascii="Arial" w:hAnsi="Arial" w:cs="Arial"/>
                <w:noProof/>
                <w:sz w:val="20"/>
                <w:szCs w:val="20"/>
              </w:rPr>
            </w:pPr>
          </w:p>
        </w:tc>
      </w:tr>
      <w:tr w:rsidR="00132C86" w:rsidRPr="00B534AD" w14:paraId="3865621F" w14:textId="77777777" w:rsidTr="00112DCA">
        <w:trPr>
          <w:trHeight w:hRule="exact" w:val="555"/>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BB7AE6C" w14:textId="41B1EC2D" w:rsidR="00C24F54" w:rsidRDefault="005A0B53" w:rsidP="00C24F54">
            <w:pPr>
              <w:ind w:left="35" w:hanging="35"/>
              <w:rPr>
                <w:rFonts w:ascii="Arial" w:hAnsi="Arial" w:cs="Arial"/>
                <w:noProof/>
                <w:sz w:val="20"/>
                <w:szCs w:val="20"/>
              </w:rPr>
            </w:pPr>
            <w:r>
              <w:rPr>
                <w:rFonts w:ascii="Arial" w:hAnsi="Arial"/>
                <w:sz w:val="20"/>
              </w:rPr>
              <w:t xml:space="preserve">Verkkosivusto  </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30AB5840" w14:textId="77777777" w:rsidR="00C24F54" w:rsidRDefault="00C24F54" w:rsidP="00C24F54">
            <w:pPr>
              <w:rPr>
                <w:rFonts w:ascii="Arial" w:hAnsi="Arial" w:cs="Arial"/>
                <w:noProof/>
                <w:sz w:val="20"/>
                <w:szCs w:val="20"/>
              </w:rPr>
            </w:pPr>
          </w:p>
        </w:tc>
      </w:tr>
      <w:tr w:rsidR="00F01D2B" w:rsidRPr="00B534AD" w14:paraId="4F64BB3B" w14:textId="77777777" w:rsidTr="00112DCA">
        <w:trPr>
          <w:trHeight w:hRule="exact" w:val="555"/>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1D88230" w14:textId="4C02AD0C" w:rsidR="00F01D2B" w:rsidRPr="00E516D1" w:rsidRDefault="00F01D2B" w:rsidP="00C24F54">
            <w:pPr>
              <w:ind w:left="35" w:hanging="35"/>
              <w:rPr>
                <w:rFonts w:ascii="Arial" w:hAnsi="Arial" w:cs="Arial"/>
                <w:sz w:val="20"/>
              </w:rPr>
            </w:pPr>
            <w:r>
              <w:rPr>
                <w:rFonts w:ascii="Arial" w:hAnsi="Arial"/>
                <w:sz w:val="20"/>
              </w:rPr>
              <w:t>Sosiaalisen median linkit</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0A0726B6" w14:textId="77777777" w:rsidR="00F01D2B" w:rsidRDefault="00F01D2B" w:rsidP="00C24F54">
            <w:pPr>
              <w:rPr>
                <w:rFonts w:ascii="Arial" w:hAnsi="Arial" w:cs="Arial"/>
                <w:noProof/>
                <w:sz w:val="20"/>
                <w:szCs w:val="20"/>
              </w:rPr>
            </w:pPr>
          </w:p>
        </w:tc>
      </w:tr>
      <w:tr w:rsidR="00132C86" w:rsidRPr="00B534AD" w14:paraId="297E1E32" w14:textId="77777777" w:rsidTr="00961B46">
        <w:trPr>
          <w:trHeight w:hRule="exact" w:val="884"/>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472150E" w14:textId="773CA4D8" w:rsidR="00C24F54" w:rsidRPr="000E6777" w:rsidRDefault="007D6141" w:rsidP="00C24F54">
            <w:pPr>
              <w:rPr>
                <w:rFonts w:ascii="Arial" w:hAnsi="Arial" w:cs="Arial"/>
                <w:noProof/>
                <w:sz w:val="20"/>
              </w:rPr>
            </w:pPr>
            <w:r>
              <w:rPr>
                <w:rFonts w:ascii="Arial" w:hAnsi="Arial"/>
                <w:sz w:val="20"/>
              </w:rPr>
              <w:t>Tunnushankkeen koordinaattorin nimi (yhteyshenkilö)</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479E931A" w14:textId="77777777" w:rsidR="00C24F54" w:rsidRPr="00B534AD" w:rsidRDefault="00C24F54" w:rsidP="00C24F54">
            <w:pPr>
              <w:ind w:left="35" w:hanging="35"/>
              <w:rPr>
                <w:rFonts w:ascii="Arial" w:hAnsi="Arial" w:cs="Arial"/>
                <w:noProof/>
                <w:sz w:val="20"/>
                <w:szCs w:val="20"/>
              </w:rPr>
            </w:pPr>
          </w:p>
        </w:tc>
      </w:tr>
      <w:tr w:rsidR="00132C86" w:rsidRPr="00B534AD" w14:paraId="49862D20" w14:textId="77777777" w:rsidTr="00112DCA">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6591E28" w14:textId="340335E3" w:rsidR="00C24F54" w:rsidRPr="003F5F4E" w:rsidRDefault="00C24F54" w:rsidP="00C24F54">
            <w:pPr>
              <w:rPr>
                <w:rFonts w:ascii="Arial" w:hAnsi="Arial" w:cs="Arial"/>
                <w:noProof/>
                <w:sz w:val="20"/>
              </w:rPr>
            </w:pPr>
            <w:r>
              <w:rPr>
                <w:rFonts w:ascii="Arial" w:hAnsi="Arial"/>
                <w:sz w:val="20"/>
              </w:rPr>
              <w:t>Puhelin</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03E6D501" w14:textId="77777777" w:rsidR="00C24F54" w:rsidRPr="00B534AD" w:rsidRDefault="00C24F54" w:rsidP="00C24F54">
            <w:pPr>
              <w:ind w:left="35" w:hanging="35"/>
              <w:rPr>
                <w:rFonts w:ascii="Arial" w:hAnsi="Arial" w:cs="Arial"/>
                <w:noProof/>
                <w:sz w:val="20"/>
                <w:szCs w:val="20"/>
              </w:rPr>
            </w:pPr>
          </w:p>
        </w:tc>
      </w:tr>
      <w:tr w:rsidR="00132C86" w:rsidRPr="00B534AD" w14:paraId="5B6C04B1" w14:textId="77777777" w:rsidTr="00112DCA">
        <w:trPr>
          <w:trHeight w:hRule="exact" w:val="572"/>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3B7E1372" w14:textId="7A3706B9" w:rsidR="00C24F54" w:rsidRPr="00B534AD" w:rsidRDefault="00C24F54" w:rsidP="00C24F54">
            <w:pPr>
              <w:rPr>
                <w:rFonts w:ascii="Arial" w:hAnsi="Arial" w:cs="Arial"/>
                <w:noProof/>
                <w:sz w:val="20"/>
              </w:rPr>
            </w:pPr>
            <w:r>
              <w:rPr>
                <w:rFonts w:ascii="Arial" w:hAnsi="Arial"/>
                <w:sz w:val="20"/>
              </w:rPr>
              <w:t>Sähköposti</w:t>
            </w:r>
          </w:p>
        </w:tc>
        <w:tc>
          <w:tcPr>
            <w:tcW w:w="3358" w:type="pct"/>
            <w:gridSpan w:val="2"/>
            <w:tcBorders>
              <w:top w:val="dotted" w:sz="4" w:space="0" w:color="auto"/>
              <w:left w:val="single" w:sz="4" w:space="0" w:color="auto"/>
              <w:bottom w:val="double" w:sz="4" w:space="0" w:color="auto"/>
              <w:right w:val="double" w:sz="4" w:space="0" w:color="auto"/>
            </w:tcBorders>
            <w:vAlign w:val="center"/>
          </w:tcPr>
          <w:p w14:paraId="6EBCC8B0" w14:textId="77777777" w:rsidR="00C24F54" w:rsidRPr="00B534AD" w:rsidRDefault="00C24F54" w:rsidP="00C24F54">
            <w:pPr>
              <w:rPr>
                <w:rFonts w:ascii="Arial" w:hAnsi="Arial" w:cs="Arial"/>
                <w:noProof/>
                <w:sz w:val="20"/>
              </w:rPr>
            </w:pPr>
          </w:p>
        </w:tc>
      </w:tr>
    </w:tbl>
    <w:p w14:paraId="46608A99" w14:textId="77777777" w:rsidR="000A4C8E" w:rsidRDefault="000A4C8E"/>
    <w:tbl>
      <w:tblPr>
        <w:tblW w:w="5016" w:type="pct"/>
        <w:jc w:val="center"/>
        <w:tblCellMar>
          <w:left w:w="107" w:type="dxa"/>
          <w:right w:w="107" w:type="dxa"/>
        </w:tblCellMar>
        <w:tblLook w:val="0000" w:firstRow="0" w:lastRow="0" w:firstColumn="0" w:lastColumn="0" w:noHBand="0" w:noVBand="0"/>
      </w:tblPr>
      <w:tblGrid>
        <w:gridCol w:w="2977"/>
        <w:gridCol w:w="6087"/>
      </w:tblGrid>
      <w:tr w:rsidR="00132C86" w:rsidRPr="00B534AD" w14:paraId="55E15E0A" w14:textId="77777777" w:rsidTr="003A1A03">
        <w:trPr>
          <w:trHeight w:val="554"/>
          <w:jc w:val="center"/>
        </w:trPr>
        <w:tc>
          <w:tcPr>
            <w:tcW w:w="5000" w:type="pct"/>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59FCE4C6" w14:textId="61F63CEC" w:rsidR="00F24B02" w:rsidRPr="00112DCA" w:rsidRDefault="005A0B53">
            <w:pPr>
              <w:ind w:left="35" w:hanging="35"/>
              <w:rPr>
                <w:rFonts w:ascii="Arial" w:hAnsi="Arial" w:cs="Arial"/>
                <w:b/>
                <w:noProof/>
                <w:color w:val="7F7F7F" w:themeColor="text1" w:themeTint="80"/>
                <w:sz w:val="20"/>
                <w:szCs w:val="20"/>
              </w:rPr>
            </w:pPr>
            <w:r>
              <w:rPr>
                <w:rFonts w:ascii="Arial" w:hAnsi="Arial"/>
                <w:b/>
              </w:rPr>
              <w:lastRenderedPageBreak/>
              <w:t>Luettelo kaikista muista osallistuvista kohteista</w:t>
            </w:r>
            <w:r w:rsidR="00AC3726">
              <w:rPr>
                <w:rStyle w:val="Alaviitteenviite"/>
                <w:rFonts w:ascii="Arial" w:hAnsi="Arial"/>
                <w:b/>
                <w:noProof/>
              </w:rPr>
              <w:footnoteReference w:id="2"/>
            </w:r>
          </w:p>
        </w:tc>
      </w:tr>
      <w:tr w:rsidR="00132C86" w:rsidRPr="00B534AD" w14:paraId="0712C002" w14:textId="77777777" w:rsidTr="003A1A03">
        <w:trPr>
          <w:trHeight w:val="512"/>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E184DE" w14:textId="6ED13F00" w:rsidR="008C6610" w:rsidRPr="00AA7EF6" w:rsidRDefault="008C6610" w:rsidP="00AA7EF6">
            <w:pPr>
              <w:ind w:left="35" w:hanging="35"/>
              <w:rPr>
                <w:rFonts w:ascii="Arial" w:hAnsi="Arial" w:cs="Arial"/>
                <w:noProof/>
                <w:sz w:val="20"/>
                <w:szCs w:val="20"/>
              </w:rPr>
            </w:pPr>
            <w:r>
              <w:rPr>
                <w:rFonts w:ascii="Arial" w:hAnsi="Arial"/>
                <w:sz w:val="20"/>
              </w:rPr>
              <w:t>Osallistuvan kohteen 1 nimi</w:t>
            </w:r>
          </w:p>
        </w:tc>
        <w:tc>
          <w:tcPr>
            <w:tcW w:w="3358" w:type="pct"/>
            <w:tcBorders>
              <w:top w:val="single" w:sz="4" w:space="0" w:color="auto"/>
              <w:left w:val="single" w:sz="4" w:space="0" w:color="auto"/>
              <w:bottom w:val="single" w:sz="4" w:space="0" w:color="auto"/>
              <w:right w:val="single" w:sz="4" w:space="0" w:color="auto"/>
            </w:tcBorders>
            <w:vAlign w:val="center"/>
          </w:tcPr>
          <w:p w14:paraId="03B30D52" w14:textId="77777777" w:rsidR="008C6610" w:rsidRPr="00B534AD" w:rsidRDefault="008C6610" w:rsidP="00AA7EF6">
            <w:pPr>
              <w:ind w:left="35" w:hanging="35"/>
              <w:rPr>
                <w:rFonts w:ascii="Arial" w:hAnsi="Arial" w:cs="Arial"/>
                <w:noProof/>
                <w:sz w:val="20"/>
                <w:szCs w:val="20"/>
              </w:rPr>
            </w:pPr>
          </w:p>
        </w:tc>
      </w:tr>
      <w:tr w:rsidR="00132C86" w:rsidRPr="00B534AD" w14:paraId="2EBCA55D" w14:textId="77777777" w:rsidTr="003A1A03">
        <w:trPr>
          <w:trHeight w:hRule="exact" w:val="429"/>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CCF8F" w14:textId="77777777" w:rsidR="008C6610" w:rsidRPr="00AA7EF6" w:rsidRDefault="008C6610" w:rsidP="00AA7EF6">
            <w:pPr>
              <w:ind w:left="35" w:hanging="35"/>
              <w:rPr>
                <w:rFonts w:ascii="Arial" w:hAnsi="Arial" w:cs="Arial"/>
                <w:noProof/>
                <w:sz w:val="20"/>
                <w:szCs w:val="20"/>
              </w:rPr>
            </w:pPr>
            <w:r>
              <w:rPr>
                <w:rFonts w:ascii="Arial" w:hAnsi="Arial"/>
                <w:sz w:val="20"/>
              </w:rPr>
              <w:t>Katuosoite</w:t>
            </w:r>
          </w:p>
        </w:tc>
        <w:tc>
          <w:tcPr>
            <w:tcW w:w="3358" w:type="pct"/>
            <w:tcBorders>
              <w:top w:val="single" w:sz="4" w:space="0" w:color="auto"/>
              <w:left w:val="single" w:sz="4" w:space="0" w:color="auto"/>
              <w:bottom w:val="single" w:sz="4" w:space="0" w:color="auto"/>
              <w:right w:val="single" w:sz="4" w:space="0" w:color="auto"/>
            </w:tcBorders>
            <w:vAlign w:val="center"/>
          </w:tcPr>
          <w:p w14:paraId="0493A20E" w14:textId="77777777" w:rsidR="008C6610" w:rsidRPr="00B534AD" w:rsidRDefault="008C6610" w:rsidP="00AA7EF6">
            <w:pPr>
              <w:ind w:left="35" w:hanging="35"/>
              <w:rPr>
                <w:rFonts w:ascii="Arial" w:hAnsi="Arial" w:cs="Arial"/>
                <w:noProof/>
                <w:sz w:val="20"/>
                <w:szCs w:val="20"/>
              </w:rPr>
            </w:pPr>
          </w:p>
        </w:tc>
      </w:tr>
      <w:tr w:rsidR="00F24B02" w:rsidRPr="00B534AD" w14:paraId="5C52688C" w14:textId="77777777" w:rsidTr="003A1A03">
        <w:trPr>
          <w:trHeight w:hRule="exact" w:val="429"/>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3D0DB0" w14:textId="2F7FB87F" w:rsidR="003C29BB" w:rsidRPr="00AA7EF6" w:rsidRDefault="003C29BB" w:rsidP="00AA7EF6">
            <w:pPr>
              <w:ind w:left="35" w:hanging="35"/>
              <w:rPr>
                <w:rFonts w:ascii="Arial" w:hAnsi="Arial" w:cs="Arial"/>
                <w:noProof/>
                <w:sz w:val="20"/>
                <w:szCs w:val="20"/>
              </w:rPr>
            </w:pPr>
            <w:r>
              <w:rPr>
                <w:rFonts w:ascii="Arial" w:hAnsi="Arial"/>
                <w:sz w:val="20"/>
              </w:rPr>
              <w:t>Kaupunki tai alue</w:t>
            </w:r>
          </w:p>
        </w:tc>
        <w:tc>
          <w:tcPr>
            <w:tcW w:w="3358" w:type="pct"/>
            <w:tcBorders>
              <w:top w:val="single" w:sz="4" w:space="0" w:color="auto"/>
              <w:left w:val="single" w:sz="4" w:space="0" w:color="auto"/>
              <w:bottom w:val="single" w:sz="4" w:space="0" w:color="auto"/>
              <w:right w:val="single" w:sz="4" w:space="0" w:color="auto"/>
            </w:tcBorders>
            <w:vAlign w:val="center"/>
          </w:tcPr>
          <w:p w14:paraId="5642D0D5" w14:textId="77777777" w:rsidR="003C29BB" w:rsidRPr="00B534AD" w:rsidRDefault="003C29BB" w:rsidP="00AA7EF6">
            <w:pPr>
              <w:ind w:left="35" w:hanging="35"/>
              <w:rPr>
                <w:rFonts w:ascii="Arial" w:hAnsi="Arial" w:cs="Arial"/>
                <w:noProof/>
                <w:sz w:val="20"/>
                <w:szCs w:val="20"/>
              </w:rPr>
            </w:pPr>
          </w:p>
        </w:tc>
      </w:tr>
      <w:tr w:rsidR="00132C86" w:rsidRPr="00B534AD" w14:paraId="6BCFB9E3" w14:textId="77777777" w:rsidTr="003A1A03">
        <w:trPr>
          <w:trHeight w:hRule="exact" w:val="506"/>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20B60E" w14:textId="08103C11" w:rsidR="003C29BB" w:rsidRPr="00AA7EF6" w:rsidRDefault="003C29BB" w:rsidP="00AA7EF6">
            <w:pPr>
              <w:ind w:left="35" w:hanging="35"/>
              <w:rPr>
                <w:rFonts w:ascii="Arial" w:hAnsi="Arial" w:cs="Arial"/>
                <w:noProof/>
                <w:sz w:val="20"/>
                <w:szCs w:val="20"/>
              </w:rPr>
            </w:pPr>
            <w:r>
              <w:rPr>
                <w:rFonts w:ascii="Arial" w:hAnsi="Arial"/>
                <w:sz w:val="20"/>
              </w:rPr>
              <w:t xml:space="preserve">Postinumero </w:t>
            </w:r>
          </w:p>
        </w:tc>
        <w:tc>
          <w:tcPr>
            <w:tcW w:w="3358" w:type="pct"/>
            <w:tcBorders>
              <w:top w:val="single" w:sz="4" w:space="0" w:color="auto"/>
              <w:left w:val="single" w:sz="4" w:space="0" w:color="auto"/>
              <w:bottom w:val="single" w:sz="4" w:space="0" w:color="auto"/>
              <w:right w:val="single" w:sz="4" w:space="0" w:color="auto"/>
            </w:tcBorders>
            <w:vAlign w:val="center"/>
          </w:tcPr>
          <w:p w14:paraId="5F4EC45B" w14:textId="77777777" w:rsidR="003C29BB" w:rsidRPr="00B534AD" w:rsidRDefault="003C29BB" w:rsidP="00AA7EF6">
            <w:pPr>
              <w:ind w:left="35" w:hanging="35"/>
              <w:rPr>
                <w:rFonts w:ascii="Arial" w:hAnsi="Arial" w:cs="Arial"/>
                <w:noProof/>
                <w:sz w:val="20"/>
                <w:szCs w:val="20"/>
              </w:rPr>
            </w:pPr>
          </w:p>
        </w:tc>
      </w:tr>
      <w:tr w:rsidR="00132C86" w:rsidRPr="00B534AD" w14:paraId="54CCB82A" w14:textId="77777777" w:rsidTr="003A1A03">
        <w:trPr>
          <w:trHeight w:hRule="exact" w:val="428"/>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1B29B6" w14:textId="77777777" w:rsidR="008C6610" w:rsidRPr="00AA7EF6" w:rsidRDefault="008C6610" w:rsidP="00AA7EF6">
            <w:pPr>
              <w:ind w:left="35" w:hanging="35"/>
              <w:rPr>
                <w:rFonts w:ascii="Arial" w:hAnsi="Arial" w:cs="Arial"/>
                <w:noProof/>
                <w:sz w:val="20"/>
                <w:szCs w:val="20"/>
              </w:rPr>
            </w:pPr>
            <w:r>
              <w:rPr>
                <w:rFonts w:ascii="Arial" w:hAnsi="Arial"/>
                <w:sz w:val="20"/>
              </w:rPr>
              <w:t>Maa</w:t>
            </w:r>
          </w:p>
        </w:tc>
        <w:tc>
          <w:tcPr>
            <w:tcW w:w="3358" w:type="pct"/>
            <w:tcBorders>
              <w:top w:val="single" w:sz="4" w:space="0" w:color="auto"/>
              <w:left w:val="single" w:sz="4" w:space="0" w:color="auto"/>
              <w:bottom w:val="single" w:sz="4" w:space="0" w:color="auto"/>
              <w:right w:val="single" w:sz="4" w:space="0" w:color="auto"/>
            </w:tcBorders>
            <w:vAlign w:val="center"/>
          </w:tcPr>
          <w:p w14:paraId="7C1BE27C" w14:textId="77777777" w:rsidR="008C6610" w:rsidRPr="00B534AD" w:rsidRDefault="008C6610" w:rsidP="00AA7EF6">
            <w:pPr>
              <w:ind w:left="35" w:hanging="35"/>
              <w:rPr>
                <w:rFonts w:ascii="Arial" w:hAnsi="Arial" w:cs="Arial"/>
                <w:noProof/>
                <w:sz w:val="20"/>
                <w:szCs w:val="20"/>
              </w:rPr>
            </w:pPr>
          </w:p>
        </w:tc>
      </w:tr>
      <w:tr w:rsidR="00132C86" w:rsidRPr="00B534AD" w14:paraId="3DDCC3C3" w14:textId="77777777" w:rsidTr="003A1A03">
        <w:trPr>
          <w:trHeight w:hRule="exact" w:val="428"/>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20CAE" w14:textId="77777777" w:rsidR="008C6610" w:rsidRPr="00AA7EF6" w:rsidRDefault="008C6610" w:rsidP="00AA7EF6">
            <w:pPr>
              <w:ind w:left="35" w:hanging="35"/>
              <w:rPr>
                <w:rFonts w:ascii="Arial" w:hAnsi="Arial" w:cs="Arial"/>
                <w:noProof/>
                <w:sz w:val="20"/>
                <w:szCs w:val="20"/>
              </w:rPr>
            </w:pPr>
            <w:r>
              <w:rPr>
                <w:rFonts w:ascii="Arial" w:hAnsi="Arial"/>
                <w:sz w:val="20"/>
              </w:rPr>
              <w:t xml:space="preserve">Verkkosivusto </w:t>
            </w:r>
          </w:p>
        </w:tc>
        <w:tc>
          <w:tcPr>
            <w:tcW w:w="3358" w:type="pct"/>
            <w:tcBorders>
              <w:top w:val="single" w:sz="4" w:space="0" w:color="auto"/>
              <w:left w:val="single" w:sz="4" w:space="0" w:color="auto"/>
              <w:bottom w:val="single" w:sz="4" w:space="0" w:color="auto"/>
              <w:right w:val="single" w:sz="4" w:space="0" w:color="auto"/>
            </w:tcBorders>
            <w:vAlign w:val="center"/>
          </w:tcPr>
          <w:p w14:paraId="4B6D5EDB" w14:textId="77777777" w:rsidR="008C6610" w:rsidRPr="00B534AD" w:rsidRDefault="008C6610" w:rsidP="00AA7EF6">
            <w:pPr>
              <w:ind w:left="35" w:hanging="35"/>
              <w:rPr>
                <w:rFonts w:ascii="Arial" w:hAnsi="Arial" w:cs="Arial"/>
                <w:noProof/>
                <w:sz w:val="20"/>
                <w:szCs w:val="20"/>
              </w:rPr>
            </w:pPr>
          </w:p>
        </w:tc>
      </w:tr>
      <w:tr w:rsidR="00F01D2B" w:rsidRPr="00B534AD" w14:paraId="2B15AF16" w14:textId="77777777" w:rsidTr="003A1A03">
        <w:trPr>
          <w:trHeight w:hRule="exact" w:val="788"/>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88B244" w14:textId="26888841" w:rsidR="00F01D2B" w:rsidRPr="00AA7EF6" w:rsidRDefault="00F01D2B" w:rsidP="00AA7EF6">
            <w:pPr>
              <w:ind w:left="35" w:hanging="35"/>
              <w:rPr>
                <w:rFonts w:ascii="Arial" w:hAnsi="Arial" w:cs="Arial"/>
                <w:noProof/>
                <w:sz w:val="20"/>
                <w:szCs w:val="20"/>
              </w:rPr>
            </w:pPr>
            <w:r>
              <w:rPr>
                <w:rFonts w:ascii="Arial" w:hAnsi="Arial"/>
                <w:sz w:val="20"/>
              </w:rPr>
              <w:t>Tunnushankkeen koordinaattorin nimi (yhteyshenkilö)</w:t>
            </w:r>
          </w:p>
        </w:tc>
        <w:tc>
          <w:tcPr>
            <w:tcW w:w="3358" w:type="pct"/>
            <w:tcBorders>
              <w:top w:val="single" w:sz="4" w:space="0" w:color="auto"/>
              <w:left w:val="single" w:sz="4" w:space="0" w:color="auto"/>
              <w:bottom w:val="single" w:sz="4" w:space="0" w:color="auto"/>
              <w:right w:val="single" w:sz="4" w:space="0" w:color="auto"/>
            </w:tcBorders>
            <w:vAlign w:val="center"/>
          </w:tcPr>
          <w:p w14:paraId="752BC446" w14:textId="77777777" w:rsidR="00F01D2B" w:rsidRPr="00B534AD" w:rsidRDefault="00F01D2B" w:rsidP="00AA7EF6">
            <w:pPr>
              <w:ind w:left="35" w:hanging="35"/>
              <w:rPr>
                <w:rFonts w:ascii="Arial" w:hAnsi="Arial" w:cs="Arial"/>
                <w:noProof/>
                <w:sz w:val="20"/>
                <w:szCs w:val="20"/>
              </w:rPr>
            </w:pPr>
          </w:p>
        </w:tc>
      </w:tr>
      <w:tr w:rsidR="00AA7EF6" w:rsidRPr="00B534AD" w14:paraId="311ABA9E"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8AE20" w14:textId="7700E2F1" w:rsidR="00AA7EF6" w:rsidRDefault="00AA7EF6" w:rsidP="00AA7EF6">
            <w:pPr>
              <w:ind w:left="45"/>
              <w:rPr>
                <w:rFonts w:ascii="Arial" w:hAnsi="Arial" w:cs="Arial"/>
                <w:noProof/>
                <w:sz w:val="20"/>
              </w:rPr>
            </w:pPr>
            <w:r>
              <w:rPr>
                <w:rFonts w:ascii="Arial" w:hAnsi="Arial"/>
                <w:sz w:val="20"/>
              </w:rPr>
              <w:t xml:space="preserve">Osallistuvan kohteen 2 nimi </w:t>
            </w:r>
          </w:p>
        </w:tc>
        <w:tc>
          <w:tcPr>
            <w:tcW w:w="3358" w:type="pct"/>
            <w:tcBorders>
              <w:top w:val="single" w:sz="4" w:space="0" w:color="auto"/>
              <w:left w:val="single" w:sz="4" w:space="0" w:color="auto"/>
              <w:bottom w:val="single" w:sz="4" w:space="0" w:color="auto"/>
              <w:right w:val="single" w:sz="4" w:space="0" w:color="auto"/>
            </w:tcBorders>
            <w:vAlign w:val="center"/>
          </w:tcPr>
          <w:p w14:paraId="793CEB45" w14:textId="77777777" w:rsidR="00AA7EF6" w:rsidRPr="00B534AD" w:rsidRDefault="00AA7EF6" w:rsidP="00AA7EF6">
            <w:pPr>
              <w:ind w:left="35" w:hanging="35"/>
              <w:rPr>
                <w:rFonts w:ascii="Arial" w:hAnsi="Arial" w:cs="Arial"/>
                <w:noProof/>
                <w:sz w:val="20"/>
                <w:szCs w:val="20"/>
              </w:rPr>
            </w:pPr>
          </w:p>
        </w:tc>
      </w:tr>
      <w:tr w:rsidR="00AA7EF6" w:rsidRPr="00B534AD" w14:paraId="365B2DD9"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32769" w14:textId="62FAB280" w:rsidR="00AA7EF6" w:rsidRDefault="00AA7EF6" w:rsidP="00AA7EF6">
            <w:pPr>
              <w:ind w:left="45"/>
              <w:rPr>
                <w:rFonts w:ascii="Arial" w:hAnsi="Arial" w:cs="Arial"/>
                <w:noProof/>
                <w:sz w:val="20"/>
              </w:rPr>
            </w:pPr>
            <w:r>
              <w:rPr>
                <w:rFonts w:ascii="Arial" w:hAnsi="Arial"/>
                <w:sz w:val="20"/>
              </w:rPr>
              <w:t>Katuosoite</w:t>
            </w:r>
          </w:p>
        </w:tc>
        <w:tc>
          <w:tcPr>
            <w:tcW w:w="3358" w:type="pct"/>
            <w:tcBorders>
              <w:top w:val="single" w:sz="4" w:space="0" w:color="auto"/>
              <w:left w:val="single" w:sz="4" w:space="0" w:color="auto"/>
              <w:bottom w:val="single" w:sz="4" w:space="0" w:color="auto"/>
              <w:right w:val="single" w:sz="4" w:space="0" w:color="auto"/>
            </w:tcBorders>
            <w:vAlign w:val="center"/>
          </w:tcPr>
          <w:p w14:paraId="3ACBC541" w14:textId="77777777" w:rsidR="00AA7EF6" w:rsidRPr="00B534AD" w:rsidRDefault="00AA7EF6" w:rsidP="00AA7EF6">
            <w:pPr>
              <w:ind w:left="35" w:hanging="35"/>
              <w:rPr>
                <w:rFonts w:ascii="Arial" w:hAnsi="Arial" w:cs="Arial"/>
                <w:noProof/>
                <w:sz w:val="20"/>
                <w:szCs w:val="20"/>
              </w:rPr>
            </w:pPr>
          </w:p>
        </w:tc>
      </w:tr>
      <w:tr w:rsidR="00AA7EF6" w:rsidRPr="00B534AD" w14:paraId="1DB246B2"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393F8" w14:textId="5B4EED75" w:rsidR="00AA7EF6" w:rsidRPr="00480F48" w:rsidRDefault="00AA7EF6" w:rsidP="00AA7EF6">
            <w:pPr>
              <w:ind w:left="45"/>
              <w:rPr>
                <w:rFonts w:ascii="Arial" w:hAnsi="Arial" w:cs="Arial"/>
                <w:noProof/>
                <w:sz w:val="20"/>
              </w:rPr>
            </w:pPr>
            <w:r>
              <w:rPr>
                <w:rFonts w:ascii="Arial" w:hAnsi="Arial"/>
                <w:sz w:val="20"/>
              </w:rPr>
              <w:t>Kaupunki tai alue</w:t>
            </w:r>
          </w:p>
        </w:tc>
        <w:tc>
          <w:tcPr>
            <w:tcW w:w="3358" w:type="pct"/>
            <w:tcBorders>
              <w:top w:val="single" w:sz="4" w:space="0" w:color="auto"/>
              <w:left w:val="single" w:sz="4" w:space="0" w:color="auto"/>
              <w:bottom w:val="single" w:sz="4" w:space="0" w:color="auto"/>
              <w:right w:val="single" w:sz="4" w:space="0" w:color="auto"/>
            </w:tcBorders>
            <w:vAlign w:val="center"/>
          </w:tcPr>
          <w:p w14:paraId="711069A8" w14:textId="77777777" w:rsidR="00AA7EF6" w:rsidRPr="00B534AD" w:rsidRDefault="00AA7EF6" w:rsidP="00AA7EF6">
            <w:pPr>
              <w:ind w:left="35" w:hanging="35"/>
              <w:rPr>
                <w:rFonts w:ascii="Arial" w:hAnsi="Arial" w:cs="Arial"/>
                <w:noProof/>
                <w:sz w:val="20"/>
                <w:szCs w:val="20"/>
              </w:rPr>
            </w:pPr>
          </w:p>
        </w:tc>
      </w:tr>
      <w:tr w:rsidR="00AA7EF6" w:rsidRPr="00B534AD" w14:paraId="2A6AE51E"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0A5723" w14:textId="61E47A86" w:rsidR="00AA7EF6" w:rsidRDefault="00AA7EF6" w:rsidP="00AA7EF6">
            <w:pPr>
              <w:ind w:left="45"/>
              <w:rPr>
                <w:rFonts w:ascii="Arial" w:hAnsi="Arial" w:cs="Arial"/>
                <w:noProof/>
                <w:sz w:val="20"/>
              </w:rPr>
            </w:pPr>
            <w:r>
              <w:rPr>
                <w:rFonts w:ascii="Arial" w:hAnsi="Arial"/>
                <w:sz w:val="20"/>
              </w:rPr>
              <w:t xml:space="preserve">Postinumero </w:t>
            </w:r>
          </w:p>
        </w:tc>
        <w:tc>
          <w:tcPr>
            <w:tcW w:w="3358" w:type="pct"/>
            <w:tcBorders>
              <w:top w:val="single" w:sz="4" w:space="0" w:color="auto"/>
              <w:left w:val="single" w:sz="4" w:space="0" w:color="auto"/>
              <w:bottom w:val="single" w:sz="4" w:space="0" w:color="auto"/>
              <w:right w:val="single" w:sz="4" w:space="0" w:color="auto"/>
            </w:tcBorders>
            <w:vAlign w:val="center"/>
          </w:tcPr>
          <w:p w14:paraId="69BD9E32" w14:textId="77777777" w:rsidR="00AA7EF6" w:rsidRPr="00B534AD" w:rsidRDefault="00AA7EF6" w:rsidP="00AA7EF6">
            <w:pPr>
              <w:ind w:left="35" w:hanging="35"/>
              <w:rPr>
                <w:rFonts w:ascii="Arial" w:hAnsi="Arial" w:cs="Arial"/>
                <w:noProof/>
                <w:sz w:val="20"/>
                <w:szCs w:val="20"/>
              </w:rPr>
            </w:pPr>
          </w:p>
        </w:tc>
      </w:tr>
      <w:tr w:rsidR="00AA7EF6" w:rsidRPr="00B534AD" w14:paraId="057816D8"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82FB22" w14:textId="6B11163C" w:rsidR="00AA7EF6" w:rsidRDefault="00AA7EF6" w:rsidP="00AA7EF6">
            <w:pPr>
              <w:ind w:left="45"/>
              <w:rPr>
                <w:rFonts w:ascii="Arial" w:hAnsi="Arial" w:cs="Arial"/>
                <w:noProof/>
                <w:sz w:val="20"/>
              </w:rPr>
            </w:pPr>
            <w:r>
              <w:rPr>
                <w:rFonts w:ascii="Arial" w:hAnsi="Arial"/>
                <w:sz w:val="20"/>
              </w:rPr>
              <w:t>Maa</w:t>
            </w:r>
          </w:p>
        </w:tc>
        <w:tc>
          <w:tcPr>
            <w:tcW w:w="3358" w:type="pct"/>
            <w:tcBorders>
              <w:top w:val="single" w:sz="4" w:space="0" w:color="auto"/>
              <w:left w:val="single" w:sz="4" w:space="0" w:color="auto"/>
              <w:bottom w:val="single" w:sz="4" w:space="0" w:color="auto"/>
              <w:right w:val="single" w:sz="4" w:space="0" w:color="auto"/>
            </w:tcBorders>
            <w:vAlign w:val="center"/>
          </w:tcPr>
          <w:p w14:paraId="0BE9052C" w14:textId="77777777" w:rsidR="00AA7EF6" w:rsidRPr="00B534AD" w:rsidRDefault="00AA7EF6" w:rsidP="00AA7EF6">
            <w:pPr>
              <w:ind w:left="35" w:hanging="35"/>
              <w:rPr>
                <w:rFonts w:ascii="Arial" w:hAnsi="Arial" w:cs="Arial"/>
                <w:noProof/>
                <w:sz w:val="20"/>
                <w:szCs w:val="20"/>
              </w:rPr>
            </w:pPr>
          </w:p>
        </w:tc>
      </w:tr>
      <w:tr w:rsidR="00AA7EF6" w:rsidRPr="00B534AD" w14:paraId="14800498"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DAC19" w14:textId="0E3CF298" w:rsidR="00AA7EF6" w:rsidRPr="00B534AD" w:rsidRDefault="00AA7EF6" w:rsidP="00AA7EF6">
            <w:pPr>
              <w:ind w:left="45"/>
              <w:rPr>
                <w:rFonts w:ascii="Arial" w:hAnsi="Arial" w:cs="Arial"/>
                <w:noProof/>
                <w:sz w:val="20"/>
              </w:rPr>
            </w:pPr>
            <w:r>
              <w:rPr>
                <w:rFonts w:ascii="Arial" w:hAnsi="Arial"/>
                <w:sz w:val="20"/>
              </w:rPr>
              <w:t xml:space="preserve">Verkkosivusto </w:t>
            </w:r>
          </w:p>
        </w:tc>
        <w:tc>
          <w:tcPr>
            <w:tcW w:w="3358" w:type="pct"/>
            <w:tcBorders>
              <w:top w:val="single" w:sz="4" w:space="0" w:color="auto"/>
              <w:left w:val="single" w:sz="4" w:space="0" w:color="auto"/>
              <w:bottom w:val="single" w:sz="4" w:space="0" w:color="auto"/>
              <w:right w:val="single" w:sz="4" w:space="0" w:color="auto"/>
            </w:tcBorders>
            <w:vAlign w:val="center"/>
          </w:tcPr>
          <w:p w14:paraId="1740300C" w14:textId="77777777" w:rsidR="00AA7EF6" w:rsidRPr="00B534AD" w:rsidRDefault="00AA7EF6" w:rsidP="00AA7EF6">
            <w:pPr>
              <w:ind w:left="35" w:hanging="35"/>
              <w:rPr>
                <w:rFonts w:ascii="Arial" w:hAnsi="Arial" w:cs="Arial"/>
                <w:noProof/>
                <w:sz w:val="20"/>
                <w:szCs w:val="20"/>
              </w:rPr>
            </w:pPr>
          </w:p>
        </w:tc>
      </w:tr>
      <w:tr w:rsidR="00F01D2B" w:rsidRPr="00B534AD" w14:paraId="2147007C"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6C7C1" w14:textId="57F453A1" w:rsidR="00F01D2B" w:rsidRDefault="00F01D2B" w:rsidP="00AA7EF6">
            <w:pPr>
              <w:ind w:left="45"/>
              <w:rPr>
                <w:rFonts w:ascii="Arial" w:hAnsi="Arial" w:cs="Arial"/>
                <w:noProof/>
                <w:sz w:val="20"/>
              </w:rPr>
            </w:pPr>
            <w:r>
              <w:rPr>
                <w:rFonts w:ascii="Arial" w:hAnsi="Arial"/>
                <w:sz w:val="20"/>
              </w:rPr>
              <w:t>Tunnushankkeen koordinaattorin nimi (yhteyshenkilö)</w:t>
            </w:r>
          </w:p>
        </w:tc>
        <w:tc>
          <w:tcPr>
            <w:tcW w:w="3358" w:type="pct"/>
            <w:tcBorders>
              <w:top w:val="single" w:sz="4" w:space="0" w:color="auto"/>
              <w:left w:val="single" w:sz="4" w:space="0" w:color="auto"/>
              <w:bottom w:val="single" w:sz="4" w:space="0" w:color="auto"/>
              <w:right w:val="single" w:sz="4" w:space="0" w:color="auto"/>
            </w:tcBorders>
            <w:vAlign w:val="center"/>
          </w:tcPr>
          <w:p w14:paraId="0759F635" w14:textId="77777777" w:rsidR="00F01D2B" w:rsidRPr="00B534AD" w:rsidRDefault="00F01D2B" w:rsidP="00AA7EF6">
            <w:pPr>
              <w:ind w:left="35" w:hanging="35"/>
              <w:rPr>
                <w:rFonts w:ascii="Arial" w:hAnsi="Arial" w:cs="Arial"/>
                <w:noProof/>
                <w:sz w:val="20"/>
                <w:szCs w:val="20"/>
              </w:rPr>
            </w:pPr>
          </w:p>
        </w:tc>
      </w:tr>
    </w:tbl>
    <w:p w14:paraId="4E884899" w14:textId="425BC113" w:rsidR="007F0E38" w:rsidRDefault="007F0E38" w:rsidP="00030393">
      <w:pPr>
        <w:rPr>
          <w:noProof/>
        </w:rPr>
      </w:pPr>
    </w:p>
    <w:p w14:paraId="550AC8C6" w14:textId="77777777" w:rsidR="00AA7EF6" w:rsidRDefault="00AA7EF6" w:rsidP="00030393">
      <w:pPr>
        <w:rPr>
          <w:noProof/>
        </w:rPr>
      </w:pPr>
    </w:p>
    <w:tbl>
      <w:tblPr>
        <w:tblW w:w="5001" w:type="pct"/>
        <w:jc w:val="center"/>
        <w:tblCellMar>
          <w:left w:w="107" w:type="dxa"/>
          <w:right w:w="107" w:type="dxa"/>
        </w:tblCellMar>
        <w:tblLook w:val="0000" w:firstRow="0" w:lastRow="0" w:firstColumn="0" w:lastColumn="0" w:noHBand="0" w:noVBand="0"/>
      </w:tblPr>
      <w:tblGrid>
        <w:gridCol w:w="9057"/>
      </w:tblGrid>
      <w:tr w:rsidR="00132C86" w:rsidRPr="00480F48" w14:paraId="0BEA9005" w14:textId="77777777" w:rsidTr="00112DCA">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3143AA57" w14:textId="6A26209A" w:rsidR="00132C86" w:rsidRPr="00112DCA" w:rsidRDefault="002B0DC9" w:rsidP="00112DCA">
            <w:pPr>
              <w:pStyle w:val="Otsikko1"/>
              <w:rPr>
                <w:rFonts w:ascii="Arial" w:hAnsi="Arial" w:cs="Arial"/>
                <w:b/>
                <w:noProof/>
                <w:color w:val="000000" w:themeColor="text1"/>
                <w:sz w:val="28"/>
              </w:rPr>
            </w:pPr>
            <w:bookmarkStart w:id="7" w:name="Part1_1_3" w:colFirst="0" w:colLast="0"/>
            <w:r>
              <w:rPr>
                <w:rFonts w:ascii="Arial" w:hAnsi="Arial"/>
                <w:b/>
                <w:color w:val="000000" w:themeColor="text1"/>
                <w:sz w:val="28"/>
              </w:rPr>
              <w:t>1.3 Yhteenveto hakemuksesta – rajatylittävä kohde</w:t>
            </w:r>
          </w:p>
        </w:tc>
      </w:tr>
      <w:bookmarkEnd w:id="7"/>
      <w:tr w:rsidR="002B6B58" w:rsidRPr="00480F48" w14:paraId="6AA8C8A5"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95B3262" w14:textId="6F1A7693" w:rsidR="002B6B58" w:rsidRPr="00334FF5" w:rsidRDefault="002B6B58" w:rsidP="00731D2B">
            <w:pPr>
              <w:outlineLvl w:val="0"/>
              <w:rPr>
                <w:rFonts w:ascii="Arial" w:hAnsi="Arial" w:cs="Arial"/>
                <w:b/>
                <w:noProof/>
              </w:rPr>
            </w:pPr>
            <w:r>
              <w:rPr>
                <w:rFonts w:ascii="Arial" w:hAnsi="Arial"/>
                <w:b/>
              </w:rPr>
              <w:t xml:space="preserve">Kohteen kuvaus </w:t>
            </w:r>
            <w:r>
              <w:rPr>
                <w:rFonts w:ascii="Arial" w:hAnsi="Arial"/>
                <w:i/>
                <w:sz w:val="20"/>
              </w:rPr>
              <w:t>(enintään 150 sanaa)</w:t>
            </w:r>
          </w:p>
        </w:tc>
      </w:tr>
      <w:tr w:rsidR="002B6B58" w:rsidRPr="00583F8B" w14:paraId="1EE9ECA8"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B754B6D" w14:textId="77777777" w:rsidR="002B6B58" w:rsidRDefault="002B6B58" w:rsidP="00731D2B">
            <w:pPr>
              <w:jc w:val="both"/>
              <w:rPr>
                <w:rFonts w:ascii="Arial" w:hAnsi="Arial" w:cs="Arial"/>
                <w:noProof/>
                <w:sz w:val="20"/>
                <w:szCs w:val="20"/>
                <w:lang w:val="pt-PT"/>
              </w:rPr>
            </w:pPr>
          </w:p>
          <w:p w14:paraId="33269B99" w14:textId="77777777" w:rsidR="001D322D" w:rsidRDefault="001D322D" w:rsidP="00731D2B">
            <w:pPr>
              <w:jc w:val="both"/>
              <w:rPr>
                <w:rFonts w:ascii="Arial" w:hAnsi="Arial" w:cs="Arial"/>
                <w:noProof/>
                <w:sz w:val="20"/>
                <w:szCs w:val="20"/>
                <w:lang w:val="pt-PT"/>
              </w:rPr>
            </w:pPr>
          </w:p>
          <w:p w14:paraId="49E9E466" w14:textId="77777777" w:rsidR="001D322D" w:rsidRDefault="001D322D" w:rsidP="00731D2B">
            <w:pPr>
              <w:jc w:val="both"/>
              <w:rPr>
                <w:rFonts w:ascii="Arial" w:hAnsi="Arial" w:cs="Arial"/>
                <w:noProof/>
                <w:sz w:val="20"/>
                <w:szCs w:val="20"/>
                <w:lang w:val="pt-PT"/>
              </w:rPr>
            </w:pPr>
          </w:p>
          <w:p w14:paraId="76E2B4A4" w14:textId="77777777" w:rsidR="001D322D" w:rsidRDefault="001D322D" w:rsidP="00731D2B">
            <w:pPr>
              <w:jc w:val="both"/>
              <w:rPr>
                <w:rFonts w:ascii="Arial" w:hAnsi="Arial" w:cs="Arial"/>
                <w:noProof/>
                <w:sz w:val="20"/>
                <w:szCs w:val="20"/>
                <w:lang w:val="pt-PT"/>
              </w:rPr>
            </w:pPr>
          </w:p>
          <w:p w14:paraId="622C6485" w14:textId="77777777" w:rsidR="001D322D" w:rsidRDefault="001D322D" w:rsidP="00731D2B">
            <w:pPr>
              <w:jc w:val="both"/>
              <w:rPr>
                <w:rFonts w:ascii="Arial" w:hAnsi="Arial" w:cs="Arial"/>
                <w:noProof/>
                <w:sz w:val="20"/>
                <w:szCs w:val="20"/>
                <w:lang w:val="pt-PT"/>
              </w:rPr>
            </w:pPr>
          </w:p>
          <w:p w14:paraId="1BE05A0C" w14:textId="77777777" w:rsidR="001D322D" w:rsidRDefault="001D322D" w:rsidP="00731D2B">
            <w:pPr>
              <w:jc w:val="both"/>
              <w:rPr>
                <w:rFonts w:ascii="Arial" w:hAnsi="Arial" w:cs="Arial"/>
                <w:noProof/>
                <w:sz w:val="20"/>
                <w:szCs w:val="20"/>
                <w:lang w:val="pt-PT"/>
              </w:rPr>
            </w:pPr>
          </w:p>
          <w:p w14:paraId="6018CBEA" w14:textId="77777777" w:rsidR="001D322D" w:rsidRDefault="001D322D" w:rsidP="00731D2B">
            <w:pPr>
              <w:jc w:val="both"/>
              <w:rPr>
                <w:rFonts w:ascii="Arial" w:hAnsi="Arial" w:cs="Arial"/>
                <w:noProof/>
                <w:sz w:val="20"/>
                <w:szCs w:val="20"/>
                <w:lang w:val="pt-PT"/>
              </w:rPr>
            </w:pPr>
          </w:p>
          <w:p w14:paraId="7C35A67B" w14:textId="77777777" w:rsidR="001D322D" w:rsidRDefault="001D322D" w:rsidP="00731D2B">
            <w:pPr>
              <w:jc w:val="both"/>
              <w:rPr>
                <w:rFonts w:ascii="Arial" w:hAnsi="Arial" w:cs="Arial"/>
                <w:noProof/>
                <w:sz w:val="20"/>
                <w:szCs w:val="20"/>
                <w:lang w:val="pt-PT"/>
              </w:rPr>
            </w:pPr>
          </w:p>
          <w:p w14:paraId="675A1BEE" w14:textId="77777777" w:rsidR="001D322D" w:rsidRDefault="001D322D" w:rsidP="00731D2B">
            <w:pPr>
              <w:jc w:val="both"/>
              <w:rPr>
                <w:rFonts w:ascii="Arial" w:hAnsi="Arial" w:cs="Arial"/>
                <w:noProof/>
                <w:sz w:val="20"/>
                <w:szCs w:val="20"/>
                <w:lang w:val="pt-PT"/>
              </w:rPr>
            </w:pPr>
          </w:p>
          <w:p w14:paraId="219563D0" w14:textId="77777777" w:rsidR="001D322D" w:rsidRDefault="001D322D" w:rsidP="00731D2B">
            <w:pPr>
              <w:jc w:val="both"/>
              <w:rPr>
                <w:rFonts w:ascii="Arial" w:hAnsi="Arial" w:cs="Arial"/>
                <w:noProof/>
                <w:sz w:val="20"/>
                <w:szCs w:val="20"/>
                <w:lang w:val="pt-PT"/>
              </w:rPr>
            </w:pPr>
          </w:p>
          <w:p w14:paraId="3DC1CC75" w14:textId="77777777" w:rsidR="001D322D" w:rsidRDefault="001D322D" w:rsidP="00731D2B">
            <w:pPr>
              <w:jc w:val="both"/>
              <w:rPr>
                <w:rFonts w:ascii="Arial" w:hAnsi="Arial" w:cs="Arial"/>
                <w:noProof/>
                <w:sz w:val="20"/>
                <w:szCs w:val="20"/>
                <w:lang w:val="pt-PT"/>
              </w:rPr>
            </w:pPr>
          </w:p>
          <w:p w14:paraId="7FAFE69A" w14:textId="77777777" w:rsidR="001D322D" w:rsidRDefault="001D322D" w:rsidP="00731D2B">
            <w:pPr>
              <w:jc w:val="both"/>
              <w:rPr>
                <w:rFonts w:ascii="Arial" w:hAnsi="Arial" w:cs="Arial"/>
                <w:noProof/>
                <w:sz w:val="20"/>
                <w:szCs w:val="20"/>
                <w:lang w:val="pt-PT"/>
              </w:rPr>
            </w:pPr>
          </w:p>
          <w:p w14:paraId="119E3486" w14:textId="77777777" w:rsidR="001D322D" w:rsidRDefault="001D322D" w:rsidP="00731D2B">
            <w:pPr>
              <w:jc w:val="both"/>
              <w:rPr>
                <w:rFonts w:ascii="Arial" w:hAnsi="Arial" w:cs="Arial"/>
                <w:noProof/>
                <w:sz w:val="20"/>
                <w:szCs w:val="20"/>
                <w:lang w:val="pt-PT"/>
              </w:rPr>
            </w:pPr>
          </w:p>
          <w:p w14:paraId="09EA716D" w14:textId="77777777" w:rsidR="001D322D" w:rsidRDefault="001D322D" w:rsidP="00731D2B">
            <w:pPr>
              <w:jc w:val="both"/>
              <w:rPr>
                <w:rFonts w:ascii="Arial" w:hAnsi="Arial" w:cs="Arial"/>
                <w:noProof/>
                <w:sz w:val="20"/>
                <w:szCs w:val="20"/>
                <w:lang w:val="pt-PT"/>
              </w:rPr>
            </w:pPr>
          </w:p>
          <w:p w14:paraId="542F01B5" w14:textId="77777777" w:rsidR="001D322D" w:rsidRDefault="001D322D" w:rsidP="00731D2B">
            <w:pPr>
              <w:jc w:val="both"/>
              <w:rPr>
                <w:rFonts w:ascii="Arial" w:hAnsi="Arial" w:cs="Arial"/>
                <w:noProof/>
                <w:sz w:val="20"/>
                <w:szCs w:val="20"/>
                <w:lang w:val="pt-PT"/>
              </w:rPr>
            </w:pPr>
          </w:p>
          <w:p w14:paraId="36B97B5D" w14:textId="77777777" w:rsidR="001D322D" w:rsidRDefault="001D322D" w:rsidP="00731D2B">
            <w:pPr>
              <w:jc w:val="both"/>
              <w:rPr>
                <w:rFonts w:ascii="Arial" w:hAnsi="Arial" w:cs="Arial"/>
                <w:noProof/>
                <w:sz w:val="20"/>
                <w:szCs w:val="20"/>
                <w:lang w:val="pt-PT"/>
              </w:rPr>
            </w:pPr>
          </w:p>
          <w:p w14:paraId="6826431F" w14:textId="194663CF" w:rsidR="001D322D" w:rsidRPr="00195095" w:rsidRDefault="001D322D" w:rsidP="00731D2B">
            <w:pPr>
              <w:jc w:val="both"/>
              <w:rPr>
                <w:rFonts w:ascii="Arial" w:hAnsi="Arial" w:cs="Arial"/>
                <w:noProof/>
                <w:sz w:val="20"/>
                <w:szCs w:val="20"/>
                <w:lang w:val="pt-PT"/>
              </w:rPr>
            </w:pPr>
          </w:p>
        </w:tc>
      </w:tr>
      <w:tr w:rsidR="002B6B58" w:rsidRPr="00480F48" w14:paraId="26AF5A61"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F28AE32" w14:textId="54D77B20" w:rsidR="002B6B58" w:rsidRPr="00A12ACD" w:rsidRDefault="002B6B58" w:rsidP="009563F1">
            <w:pPr>
              <w:ind w:left="35" w:hanging="35"/>
              <w:rPr>
                <w:rFonts w:ascii="Arial" w:hAnsi="Arial" w:cs="Arial"/>
                <w:b/>
                <w:noProof/>
              </w:rPr>
            </w:pPr>
            <w:r>
              <w:rPr>
                <w:rFonts w:ascii="Arial" w:hAnsi="Arial"/>
                <w:b/>
              </w:rPr>
              <w:lastRenderedPageBreak/>
              <w:t xml:space="preserve">Kohteen eurooppalainen merkitys </w:t>
            </w:r>
            <w:r>
              <w:rPr>
                <w:rFonts w:ascii="Arial" w:hAnsi="Arial"/>
                <w:i/>
                <w:sz w:val="20"/>
              </w:rPr>
              <w:t>(enintään 150 sanaa)</w:t>
            </w:r>
          </w:p>
        </w:tc>
      </w:tr>
      <w:tr w:rsidR="002B6B58" w:rsidRPr="00B534AD" w14:paraId="7DBDC9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302B0724" w14:textId="77777777" w:rsidR="002B6B58" w:rsidRPr="00150C17" w:rsidRDefault="002B6B58" w:rsidP="00731D2B">
            <w:pPr>
              <w:jc w:val="both"/>
              <w:rPr>
                <w:rFonts w:ascii="Arial" w:hAnsi="Arial" w:cs="Arial"/>
                <w:noProof/>
                <w:sz w:val="18"/>
                <w:szCs w:val="18"/>
              </w:rPr>
            </w:pPr>
            <w:r>
              <w:rPr>
                <w:rFonts w:ascii="Arial" w:hAnsi="Arial"/>
                <w:color w:val="1F497D"/>
                <w:sz w:val="20"/>
              </w:rPr>
              <w:t>.</w:t>
            </w:r>
          </w:p>
        </w:tc>
      </w:tr>
      <w:tr w:rsidR="002B6B58" w:rsidRPr="00B534AD" w14:paraId="5985FF5A"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74FAEDE9" w14:textId="5A34EF41" w:rsidR="002B6B58" w:rsidRPr="00334FF5" w:rsidRDefault="002B6B58" w:rsidP="00731D2B">
            <w:pPr>
              <w:spacing w:line="360" w:lineRule="auto"/>
              <w:ind w:left="34" w:hanging="34"/>
              <w:rPr>
                <w:rFonts w:ascii="Arial" w:hAnsi="Arial" w:cs="Arial"/>
                <w:b/>
                <w:noProof/>
              </w:rPr>
            </w:pPr>
            <w:r>
              <w:rPr>
                <w:rFonts w:ascii="Arial" w:hAnsi="Arial"/>
                <w:b/>
              </w:rPr>
              <w:t xml:space="preserve">Hankkeen kuvaus </w:t>
            </w:r>
            <w:r>
              <w:rPr>
                <w:rFonts w:ascii="Arial" w:hAnsi="Arial"/>
                <w:i/>
                <w:sz w:val="20"/>
              </w:rPr>
              <w:t>(enintään 150 sanaa)</w:t>
            </w:r>
          </w:p>
        </w:tc>
      </w:tr>
      <w:tr w:rsidR="002B6B58" w:rsidRPr="00583F8B" w14:paraId="544DD5AF"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04A1F558" w14:textId="77777777" w:rsidR="002B6B58" w:rsidRPr="00195095" w:rsidRDefault="002B6B58" w:rsidP="00731D2B">
            <w:pPr>
              <w:ind w:left="34" w:hanging="34"/>
              <w:jc w:val="both"/>
              <w:rPr>
                <w:rFonts w:ascii="Arial" w:hAnsi="Arial" w:cs="Arial"/>
                <w:noProof/>
                <w:sz w:val="18"/>
                <w:szCs w:val="18"/>
                <w:lang w:val="pt-PT"/>
              </w:rPr>
            </w:pPr>
          </w:p>
        </w:tc>
      </w:tr>
      <w:tr w:rsidR="002B6B58" w:rsidRPr="00B534AD" w14:paraId="578397EB"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90B7490" w14:textId="55C984C4" w:rsidR="002B6B58" w:rsidRPr="001E2B8F" w:rsidRDefault="007D6141" w:rsidP="00731D2B">
            <w:pPr>
              <w:spacing w:before="120" w:line="360" w:lineRule="auto"/>
              <w:ind w:left="34" w:hanging="34"/>
              <w:rPr>
                <w:rFonts w:ascii="Arial" w:hAnsi="Arial" w:cs="Arial"/>
                <w:color w:val="1F497D"/>
                <w:sz w:val="20"/>
                <w:szCs w:val="20"/>
              </w:rPr>
            </w:pPr>
            <w:r>
              <w:rPr>
                <w:rFonts w:ascii="Arial" w:hAnsi="Arial"/>
                <w:b/>
              </w:rPr>
              <w:t xml:space="preserve">Kohteen toiminnalliset valmiudet </w:t>
            </w:r>
            <w:r>
              <w:rPr>
                <w:rFonts w:ascii="Arial" w:hAnsi="Arial"/>
                <w:i/>
                <w:sz w:val="20"/>
              </w:rPr>
              <w:t>(enintään 150 sanaa)</w:t>
            </w:r>
          </w:p>
        </w:tc>
      </w:tr>
      <w:tr w:rsidR="002B6B58" w:rsidRPr="00423F78" w14:paraId="284FF214" w14:textId="77777777" w:rsidTr="009563F1">
        <w:trPr>
          <w:trHeight w:val="1550"/>
          <w:jc w:val="center"/>
        </w:trPr>
        <w:tc>
          <w:tcPr>
            <w:tcW w:w="5000" w:type="pct"/>
            <w:tcBorders>
              <w:top w:val="dotted" w:sz="4" w:space="0" w:color="auto"/>
              <w:left w:val="dotted" w:sz="4" w:space="0" w:color="auto"/>
              <w:bottom w:val="dotted" w:sz="4" w:space="0" w:color="auto"/>
              <w:right w:val="dotted" w:sz="4" w:space="0" w:color="auto"/>
            </w:tcBorders>
            <w:vAlign w:val="center"/>
          </w:tcPr>
          <w:p w14:paraId="6E6809E1" w14:textId="77777777" w:rsidR="002B6B58" w:rsidRPr="001E2B8F" w:rsidRDefault="002B6B58" w:rsidP="00731D2B">
            <w:pPr>
              <w:ind w:left="34" w:hanging="34"/>
              <w:jc w:val="both"/>
              <w:rPr>
                <w:rFonts w:ascii="Arial" w:hAnsi="Arial" w:cs="Arial"/>
                <w:color w:val="1F497D"/>
                <w:sz w:val="20"/>
                <w:szCs w:val="20"/>
              </w:rPr>
            </w:pPr>
          </w:p>
        </w:tc>
      </w:tr>
    </w:tbl>
    <w:p w14:paraId="65658CFF" w14:textId="61181D2A" w:rsidR="00792B1D" w:rsidRDefault="00792B1D" w:rsidP="00112DCA">
      <w:pPr>
        <w:pStyle w:val="Otsikko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AB6180" w14:paraId="38EFE0A6" w14:textId="77777777" w:rsidTr="003A1A03">
        <w:trPr>
          <w:trHeight w:val="1167"/>
        </w:trPr>
        <w:tc>
          <w:tcPr>
            <w:tcW w:w="9054" w:type="dxa"/>
            <w:shd w:val="clear" w:color="auto" w:fill="D9D9D9" w:themeFill="background1" w:themeFillShade="D9"/>
          </w:tcPr>
          <w:p w14:paraId="1192FD95" w14:textId="77777777" w:rsidR="001D57E2" w:rsidRDefault="002B0DC9" w:rsidP="00112DCA">
            <w:pPr>
              <w:pStyle w:val="Otsikko1"/>
              <w:rPr>
                <w:rFonts w:ascii="Arial" w:hAnsi="Arial" w:cs="Arial"/>
                <w:b/>
                <w:color w:val="000000" w:themeColor="text1"/>
                <w:sz w:val="28"/>
              </w:rPr>
            </w:pPr>
            <w:bookmarkStart w:id="8" w:name="Part1_1_4"/>
            <w:r>
              <w:rPr>
                <w:rFonts w:ascii="Arial" w:hAnsi="Arial"/>
                <w:b/>
                <w:color w:val="000000" w:themeColor="text1"/>
                <w:sz w:val="28"/>
              </w:rPr>
              <w:t xml:space="preserve">1.4 Rajatylittävän kohteen logo / virallinen kuva </w:t>
            </w:r>
            <w:bookmarkEnd w:id="8"/>
          </w:p>
          <w:p w14:paraId="7240BF18" w14:textId="24BD69DD" w:rsidR="00AB6180" w:rsidRPr="00112DCA" w:rsidDel="00AB6180" w:rsidRDefault="00AB6180" w:rsidP="00112DCA">
            <w:pPr>
              <w:pStyle w:val="Otsikko1"/>
              <w:rPr>
                <w:rFonts w:ascii="Arial" w:hAnsi="Arial" w:cs="Arial"/>
                <w:b/>
                <w:i/>
                <w:noProof/>
                <w:sz w:val="28"/>
                <w:szCs w:val="20"/>
                <w:highlight w:val="yellow"/>
              </w:rPr>
            </w:pPr>
            <w:r>
              <w:rPr>
                <w:rFonts w:ascii="Arial" w:hAnsi="Arial"/>
                <w:i/>
                <w:color w:val="000000" w:themeColor="text1"/>
                <w:sz w:val="20"/>
              </w:rPr>
              <w:t>(Komission käyttöä varten)</w:t>
            </w:r>
          </w:p>
        </w:tc>
      </w:tr>
      <w:tr w:rsidR="002B6B58" w14:paraId="2C856A5B" w14:textId="77777777" w:rsidTr="00112DCA">
        <w:trPr>
          <w:trHeight w:val="5924"/>
        </w:trPr>
        <w:tc>
          <w:tcPr>
            <w:tcW w:w="9054" w:type="dxa"/>
            <w:shd w:val="clear" w:color="auto" w:fill="auto"/>
          </w:tcPr>
          <w:p w14:paraId="693D942C" w14:textId="76DA24CC" w:rsidR="002B6B58" w:rsidRPr="00112DCA" w:rsidRDefault="002B6B58" w:rsidP="00AB6180">
            <w:pPr>
              <w:rPr>
                <w:rFonts w:ascii="Arial" w:hAnsi="Arial" w:cs="Arial"/>
                <w:sz w:val="20"/>
                <w:szCs w:val="20"/>
              </w:rPr>
            </w:pPr>
          </w:p>
        </w:tc>
      </w:tr>
    </w:tbl>
    <w:p w14:paraId="154DF0E4" w14:textId="0171146D" w:rsidR="000A4C8E" w:rsidRDefault="000A4C8E" w:rsidP="00B146BE">
      <w:pPr>
        <w:rPr>
          <w:b/>
          <w:i/>
          <w:iCs/>
          <w:caps/>
          <w:color w:val="F79646"/>
          <w:sz w:val="22"/>
          <w:szCs w:val="22"/>
        </w:rPr>
      </w:pPr>
    </w:p>
    <w:p w14:paraId="6A294D85" w14:textId="77777777" w:rsidR="000A4C8E" w:rsidRDefault="000A4C8E">
      <w:pPr>
        <w:rPr>
          <w:b/>
          <w:i/>
          <w:iCs/>
          <w:caps/>
          <w:color w:val="F79646"/>
          <w:sz w:val="22"/>
          <w:szCs w:val="22"/>
        </w:rPr>
      </w:pPr>
      <w:r>
        <w:br w:type="page"/>
      </w:r>
    </w:p>
    <w:p w14:paraId="7920FC04" w14:textId="77777777" w:rsidR="00B146BE" w:rsidRPr="001E2B8F" w:rsidRDefault="00B146BE" w:rsidP="00B146BE">
      <w:pPr>
        <w:rPr>
          <w:b/>
          <w:i/>
          <w:iCs/>
          <w:caps/>
          <w:color w:val="F79646"/>
          <w:sz w:val="22"/>
          <w:szCs w:val="22"/>
        </w:rPr>
      </w:pPr>
    </w:p>
    <w:p w14:paraId="6A1F0769" w14:textId="77777777" w:rsidR="00B146BE" w:rsidRDefault="00B146BE" w:rsidP="00B146BE">
      <w:pPr>
        <w:rPr>
          <w:rFonts w:ascii="Arial" w:hAnsi="Arial" w:cs="Arial"/>
          <w:noProof/>
          <w:sz w:val="12"/>
        </w:rPr>
      </w:pPr>
    </w:p>
    <w:tbl>
      <w:tblPr>
        <w:tblpPr w:leftFromText="180" w:rightFromText="180" w:vertAnchor="text" w:horzAnchor="margin" w:tblpY="-126"/>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4F6F31" w14:paraId="6BD4F29B" w14:textId="44B5BACD" w:rsidTr="004F6F31">
        <w:trPr>
          <w:trHeight w:hRule="exact" w:val="1158"/>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38E796B" w14:textId="7181D3DD" w:rsidR="004F6F31" w:rsidRPr="00B469AE" w:rsidRDefault="004F6F31" w:rsidP="009563F1">
            <w:pPr>
              <w:ind w:left="35" w:hanging="35"/>
              <w:jc w:val="center"/>
              <w:rPr>
                <w:rFonts w:ascii="Arial" w:hAnsi="Arial" w:cs="Arial"/>
                <w:b/>
                <w:sz w:val="28"/>
                <w:szCs w:val="28"/>
              </w:rPr>
            </w:pPr>
            <w:bookmarkStart w:id="9" w:name="Part2"/>
            <w:r>
              <w:rPr>
                <w:rFonts w:ascii="Arial" w:hAnsi="Arial"/>
                <w:b/>
                <w:sz w:val="28"/>
              </w:rPr>
              <w:t xml:space="preserve">OSA II: OSALLISTUVIEN KOHTEIDEN TIEDOT </w:t>
            </w:r>
            <w:bookmarkEnd w:id="9"/>
          </w:p>
        </w:tc>
      </w:tr>
    </w:tbl>
    <w:p w14:paraId="62D250CC" w14:textId="6BCA1EFC" w:rsidR="00DA52AB" w:rsidRDefault="00DA52AB"/>
    <w:tbl>
      <w:tblPr>
        <w:tblW w:w="4760" w:type="pct"/>
        <w:jc w:val="center"/>
        <w:tblCellMar>
          <w:left w:w="107" w:type="dxa"/>
          <w:right w:w="107" w:type="dxa"/>
        </w:tblCellMar>
        <w:tblLook w:val="0000" w:firstRow="0" w:lastRow="0" w:firstColumn="0" w:lastColumn="0" w:noHBand="0" w:noVBand="0"/>
      </w:tblPr>
      <w:tblGrid>
        <w:gridCol w:w="2883"/>
        <w:gridCol w:w="5701"/>
        <w:gridCol w:w="17"/>
      </w:tblGrid>
      <w:tr w:rsidR="00DC49B5" w:rsidRPr="00334FF5" w14:paraId="56E8C969" w14:textId="77777777" w:rsidTr="000E6777">
        <w:trPr>
          <w:gridAfter w:val="1"/>
          <w:wAfter w:w="10" w:type="pct"/>
          <w:trHeight w:val="673"/>
          <w:jc w:val="center"/>
        </w:trPr>
        <w:tc>
          <w:tcPr>
            <w:tcW w:w="4990" w:type="pct"/>
            <w:gridSpan w:val="2"/>
            <w:tcBorders>
              <w:top w:val="double" w:sz="4" w:space="0" w:color="auto"/>
              <w:left w:val="double" w:sz="4" w:space="0" w:color="auto"/>
              <w:bottom w:val="double" w:sz="4" w:space="0" w:color="auto"/>
              <w:right w:val="double" w:sz="4" w:space="0" w:color="auto"/>
            </w:tcBorders>
            <w:shd w:val="pct15" w:color="auto" w:fill="BFBFBF"/>
          </w:tcPr>
          <w:p w14:paraId="6ECA032D" w14:textId="6EF8D6DE" w:rsidR="00DC49B5" w:rsidRPr="00334FF5" w:rsidRDefault="00DC49B5" w:rsidP="00A12ACD">
            <w:pPr>
              <w:spacing w:before="180"/>
              <w:ind w:left="1151" w:hanging="1151"/>
              <w:rPr>
                <w:rFonts w:ascii="Arial" w:hAnsi="Arial" w:cs="Arial"/>
                <w:b/>
                <w:noProof/>
              </w:rPr>
            </w:pPr>
            <w:r>
              <w:br w:type="page"/>
            </w:r>
            <w:bookmarkStart w:id="10" w:name="Part2_1"/>
            <w:r>
              <w:rPr>
                <w:rFonts w:ascii="Arial" w:hAnsi="Arial"/>
                <w:b/>
                <w:sz w:val="28"/>
              </w:rPr>
              <w:t xml:space="preserve">1. OSALLISTUVIEN KOHTEIDEN KUVAUS </w:t>
            </w:r>
            <w:bookmarkEnd w:id="10"/>
          </w:p>
        </w:tc>
      </w:tr>
      <w:tr w:rsidR="002648BD" w:rsidRPr="00B534AD" w14:paraId="4D8FF165" w14:textId="77777777" w:rsidTr="000E6777">
        <w:trPr>
          <w:trHeight w:val="554"/>
          <w:jc w:val="center"/>
        </w:trPr>
        <w:tc>
          <w:tcPr>
            <w:tcW w:w="5000" w:type="pct"/>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C4210EC" w14:textId="59446498" w:rsidR="002648BD" w:rsidRPr="00582A6C" w:rsidRDefault="003511E8" w:rsidP="004F6F31">
            <w:pPr>
              <w:rPr>
                <w:rFonts w:ascii="Arial" w:hAnsi="Arial" w:cs="Arial"/>
                <w:b/>
                <w:noProof/>
                <w:sz w:val="28"/>
              </w:rPr>
            </w:pPr>
            <w:bookmarkStart w:id="11" w:name="Part2_1A" w:colFirst="0" w:colLast="0"/>
            <w:r>
              <w:rPr>
                <w:rFonts w:ascii="Arial" w:hAnsi="Arial"/>
                <w:b/>
                <w:sz w:val="28"/>
              </w:rPr>
              <w:t>1.A Yleiset tiedot osallistuvasta kohteesta</w:t>
            </w:r>
            <w:r>
              <w:rPr>
                <w:rStyle w:val="Alaviitteenviite"/>
                <w:rFonts w:ascii="Arial" w:hAnsi="Arial"/>
                <w:b/>
                <w:noProof/>
                <w:sz w:val="28"/>
              </w:rPr>
              <w:footnoteReference w:id="3"/>
            </w:r>
          </w:p>
        </w:tc>
      </w:tr>
      <w:bookmarkEnd w:id="11"/>
      <w:tr w:rsidR="002648BD" w:rsidRPr="00B534AD" w14:paraId="31D47D74" w14:textId="77777777" w:rsidTr="000E6777">
        <w:trPr>
          <w:trHeight w:val="512"/>
          <w:jc w:val="center"/>
        </w:trPr>
        <w:tc>
          <w:tcPr>
            <w:tcW w:w="1676" w:type="pct"/>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62C8A5B" w14:textId="77777777" w:rsidR="002648BD" w:rsidRPr="00B534AD" w:rsidRDefault="002648BD" w:rsidP="002C5253">
            <w:pPr>
              <w:rPr>
                <w:rFonts w:ascii="Arial" w:hAnsi="Arial" w:cs="Arial"/>
                <w:noProof/>
                <w:sz w:val="20"/>
              </w:rPr>
            </w:pPr>
            <w:r>
              <w:rPr>
                <w:rFonts w:ascii="Arial" w:hAnsi="Arial"/>
                <w:sz w:val="20"/>
              </w:rPr>
              <w:t>Kohteen nimi</w:t>
            </w:r>
          </w:p>
        </w:tc>
        <w:tc>
          <w:tcPr>
            <w:tcW w:w="3324" w:type="pct"/>
            <w:gridSpan w:val="2"/>
            <w:tcBorders>
              <w:top w:val="double" w:sz="4" w:space="0" w:color="auto"/>
              <w:left w:val="dotted" w:sz="4" w:space="0" w:color="auto"/>
              <w:bottom w:val="dotted" w:sz="4" w:space="0" w:color="auto"/>
              <w:right w:val="double" w:sz="4" w:space="0" w:color="auto"/>
            </w:tcBorders>
            <w:vAlign w:val="center"/>
          </w:tcPr>
          <w:p w14:paraId="15C496A9" w14:textId="77777777" w:rsidR="002648BD" w:rsidRPr="00B534AD" w:rsidRDefault="002648BD" w:rsidP="002C5253">
            <w:pPr>
              <w:ind w:left="35" w:hanging="35"/>
              <w:rPr>
                <w:rFonts w:ascii="Arial" w:hAnsi="Arial" w:cs="Arial"/>
                <w:noProof/>
                <w:sz w:val="20"/>
                <w:szCs w:val="20"/>
              </w:rPr>
            </w:pPr>
          </w:p>
        </w:tc>
      </w:tr>
      <w:tr w:rsidR="002648BD" w:rsidRPr="00B534AD" w14:paraId="086C07E3" w14:textId="77777777" w:rsidTr="000E6777">
        <w:trPr>
          <w:trHeight w:hRule="exact" w:val="429"/>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FDD9D7D" w14:textId="77777777" w:rsidR="002648BD" w:rsidRPr="00480F48" w:rsidRDefault="002648BD" w:rsidP="002C5253">
            <w:pPr>
              <w:rPr>
                <w:rFonts w:ascii="Arial" w:hAnsi="Arial" w:cs="Arial"/>
                <w:noProof/>
                <w:sz w:val="20"/>
              </w:rPr>
            </w:pPr>
            <w:r>
              <w:rPr>
                <w:rFonts w:ascii="Arial" w:hAnsi="Arial"/>
                <w:sz w:val="20"/>
              </w:rPr>
              <w:t>Katuosoite</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33EF8FCA" w14:textId="77777777" w:rsidR="002648BD" w:rsidRPr="00B534AD" w:rsidRDefault="002648BD" w:rsidP="002C5253">
            <w:pPr>
              <w:ind w:left="35" w:hanging="35"/>
              <w:rPr>
                <w:rFonts w:ascii="Arial" w:hAnsi="Arial" w:cs="Arial"/>
                <w:noProof/>
                <w:sz w:val="20"/>
                <w:szCs w:val="20"/>
              </w:rPr>
            </w:pPr>
          </w:p>
        </w:tc>
      </w:tr>
      <w:tr w:rsidR="003511E8" w:rsidRPr="00B534AD" w14:paraId="5B6E5E6D" w14:textId="77777777" w:rsidTr="00112DCA">
        <w:trPr>
          <w:trHeight w:hRule="exact" w:val="506"/>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FB4DBB6" w14:textId="5C03B729" w:rsidR="003511E8" w:rsidRPr="00B534AD" w:rsidRDefault="003511E8" w:rsidP="002C5253">
            <w:pPr>
              <w:ind w:left="35" w:hanging="35"/>
              <w:rPr>
                <w:rFonts w:ascii="Arial" w:hAnsi="Arial" w:cs="Arial"/>
                <w:noProof/>
                <w:sz w:val="20"/>
                <w:szCs w:val="20"/>
              </w:rPr>
            </w:pPr>
            <w:r>
              <w:rPr>
                <w:rFonts w:ascii="Arial" w:hAnsi="Arial"/>
                <w:sz w:val="20"/>
              </w:rPr>
              <w:t>Postinumero</w:t>
            </w:r>
          </w:p>
        </w:tc>
        <w:tc>
          <w:tcPr>
            <w:tcW w:w="3324" w:type="pct"/>
            <w:gridSpan w:val="2"/>
            <w:tcBorders>
              <w:top w:val="dotted" w:sz="4" w:space="0" w:color="auto"/>
              <w:left w:val="dotted" w:sz="4" w:space="0" w:color="auto"/>
              <w:bottom w:val="dotted" w:sz="4" w:space="0" w:color="auto"/>
              <w:right w:val="double" w:sz="4" w:space="0" w:color="auto"/>
            </w:tcBorders>
            <w:shd w:val="clear" w:color="auto" w:fill="FFFFFF" w:themeFill="background1"/>
            <w:vAlign w:val="center"/>
          </w:tcPr>
          <w:p w14:paraId="24D00577" w14:textId="2FD40D43" w:rsidR="003511E8" w:rsidRPr="00B534AD" w:rsidRDefault="003511E8" w:rsidP="002C5253">
            <w:pPr>
              <w:ind w:left="35" w:hanging="35"/>
              <w:rPr>
                <w:rFonts w:ascii="Arial" w:hAnsi="Arial" w:cs="Arial"/>
                <w:noProof/>
                <w:sz w:val="20"/>
                <w:szCs w:val="20"/>
              </w:rPr>
            </w:pPr>
          </w:p>
        </w:tc>
      </w:tr>
      <w:tr w:rsidR="003511E8" w:rsidRPr="00480F48" w14:paraId="03AB6F17"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23281D3" w14:textId="78C8B09D" w:rsidR="003511E8" w:rsidRPr="00B534AD" w:rsidRDefault="003511E8" w:rsidP="00112DCA">
            <w:pPr>
              <w:rPr>
                <w:rFonts w:ascii="Arial" w:hAnsi="Arial" w:cs="Arial"/>
                <w:noProof/>
                <w:sz w:val="20"/>
              </w:rPr>
            </w:pPr>
            <w:r>
              <w:rPr>
                <w:rFonts w:ascii="Arial" w:hAnsi="Arial"/>
                <w:sz w:val="20"/>
              </w:rPr>
              <w:t>Kaupunki tai alue</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56AB460E" w14:textId="77777777" w:rsidR="003511E8" w:rsidRPr="00B534AD" w:rsidRDefault="003511E8" w:rsidP="002C5253">
            <w:pPr>
              <w:ind w:left="35" w:hanging="35"/>
              <w:rPr>
                <w:rFonts w:ascii="Arial" w:hAnsi="Arial" w:cs="Arial"/>
                <w:noProof/>
                <w:sz w:val="20"/>
                <w:szCs w:val="20"/>
              </w:rPr>
            </w:pPr>
          </w:p>
        </w:tc>
      </w:tr>
      <w:tr w:rsidR="002648BD" w:rsidRPr="00480F48" w14:paraId="116120EA"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4295E47" w14:textId="77777777" w:rsidR="002648BD" w:rsidRPr="00B534AD" w:rsidRDefault="002648BD" w:rsidP="00112DCA">
            <w:pPr>
              <w:rPr>
                <w:rFonts w:ascii="Arial" w:hAnsi="Arial" w:cs="Arial"/>
                <w:noProof/>
                <w:sz w:val="20"/>
              </w:rPr>
            </w:pPr>
            <w:r>
              <w:rPr>
                <w:rFonts w:ascii="Arial" w:hAnsi="Arial"/>
                <w:sz w:val="20"/>
              </w:rPr>
              <w:t>Maa</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3212AC1A" w14:textId="77777777" w:rsidR="002648BD" w:rsidRPr="00B534AD" w:rsidRDefault="002648BD" w:rsidP="002C5253">
            <w:pPr>
              <w:ind w:left="35" w:hanging="35"/>
              <w:rPr>
                <w:rFonts w:ascii="Arial" w:hAnsi="Arial" w:cs="Arial"/>
                <w:noProof/>
                <w:sz w:val="20"/>
                <w:szCs w:val="20"/>
              </w:rPr>
            </w:pPr>
          </w:p>
        </w:tc>
      </w:tr>
      <w:tr w:rsidR="002648BD" w:rsidRPr="00480F48" w14:paraId="63A124A6"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6385EB7" w14:textId="77777777" w:rsidR="002648BD" w:rsidRPr="00B534AD" w:rsidRDefault="002648BD" w:rsidP="00112DCA">
            <w:pPr>
              <w:rPr>
                <w:rFonts w:ascii="Arial" w:hAnsi="Arial" w:cs="Arial"/>
                <w:noProof/>
                <w:sz w:val="20"/>
              </w:rPr>
            </w:pPr>
            <w:r>
              <w:rPr>
                <w:rFonts w:ascii="Arial" w:hAnsi="Arial"/>
                <w:sz w:val="20"/>
              </w:rPr>
              <w:t xml:space="preserve">Verkkosivusto </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4B9664AD" w14:textId="77777777" w:rsidR="002648BD" w:rsidRPr="00B534AD" w:rsidRDefault="002648BD" w:rsidP="002C5253">
            <w:pPr>
              <w:ind w:left="35" w:hanging="35"/>
              <w:rPr>
                <w:rFonts w:ascii="Arial" w:hAnsi="Arial" w:cs="Arial"/>
                <w:noProof/>
                <w:sz w:val="20"/>
                <w:szCs w:val="20"/>
              </w:rPr>
            </w:pPr>
          </w:p>
        </w:tc>
      </w:tr>
      <w:tr w:rsidR="002648BD" w:rsidRPr="00480F48" w14:paraId="1AE1EC02"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807F269" w14:textId="77777777" w:rsidR="002648BD" w:rsidRDefault="002648BD" w:rsidP="00112DCA">
            <w:pPr>
              <w:rPr>
                <w:rFonts w:ascii="Arial" w:hAnsi="Arial" w:cs="Arial"/>
                <w:noProof/>
                <w:sz w:val="20"/>
              </w:rPr>
            </w:pPr>
            <w:r>
              <w:rPr>
                <w:rFonts w:ascii="Arial" w:hAnsi="Arial"/>
                <w:sz w:val="20"/>
              </w:rPr>
              <w:t>Sosiaalisen median linkit</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23EB7486" w14:textId="77777777" w:rsidR="002648BD" w:rsidRPr="00B534AD" w:rsidRDefault="002648BD" w:rsidP="002C5253">
            <w:pPr>
              <w:ind w:left="35" w:hanging="35"/>
              <w:rPr>
                <w:rFonts w:ascii="Arial" w:hAnsi="Arial" w:cs="Arial"/>
                <w:noProof/>
                <w:sz w:val="20"/>
                <w:szCs w:val="20"/>
              </w:rPr>
            </w:pPr>
          </w:p>
        </w:tc>
      </w:tr>
      <w:tr w:rsidR="002648BD" w:rsidRPr="00480F48" w14:paraId="5B7577F9"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827CC76" w14:textId="77777777" w:rsidR="002648BD" w:rsidRDefault="002648BD" w:rsidP="00112DCA">
            <w:pPr>
              <w:rPr>
                <w:rFonts w:ascii="Arial" w:hAnsi="Arial" w:cs="Arial"/>
                <w:noProof/>
                <w:sz w:val="20"/>
              </w:rPr>
            </w:pPr>
            <w:r>
              <w:rPr>
                <w:rFonts w:ascii="Arial" w:hAnsi="Arial"/>
                <w:sz w:val="20"/>
              </w:rPr>
              <w:t>Kohteen laillinen omistaja</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59DBAC7F" w14:textId="77777777" w:rsidR="002648BD" w:rsidRPr="00B534AD" w:rsidRDefault="002648BD" w:rsidP="002C5253">
            <w:pPr>
              <w:ind w:left="35" w:hanging="35"/>
              <w:rPr>
                <w:rFonts w:ascii="Arial" w:hAnsi="Arial" w:cs="Arial"/>
                <w:noProof/>
                <w:sz w:val="20"/>
                <w:szCs w:val="20"/>
              </w:rPr>
            </w:pPr>
          </w:p>
        </w:tc>
      </w:tr>
      <w:tr w:rsidR="007D6141" w:rsidRPr="00480F48" w14:paraId="766217D7" w14:textId="77777777" w:rsidTr="00961B46">
        <w:trPr>
          <w:trHeight w:hRule="exact" w:val="560"/>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488849E" w14:textId="35ED6BD3" w:rsidR="007D6141" w:rsidRDefault="007D6141" w:rsidP="00112DCA">
            <w:pPr>
              <w:rPr>
                <w:rFonts w:ascii="Arial" w:hAnsi="Arial" w:cs="Arial"/>
                <w:noProof/>
                <w:sz w:val="20"/>
              </w:rPr>
            </w:pPr>
            <w:r>
              <w:rPr>
                <w:rFonts w:ascii="Arial" w:hAnsi="Arial"/>
                <w:sz w:val="20"/>
              </w:rPr>
              <w:t>Hallintoviranomainen (hallintoviranomaiset)</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44547039" w14:textId="77777777" w:rsidR="007D6141" w:rsidRPr="00B534AD" w:rsidRDefault="007D6141" w:rsidP="007D6141">
            <w:pPr>
              <w:ind w:left="35" w:hanging="35"/>
              <w:rPr>
                <w:rFonts w:ascii="Arial" w:hAnsi="Arial" w:cs="Arial"/>
                <w:noProof/>
                <w:sz w:val="20"/>
                <w:szCs w:val="20"/>
              </w:rPr>
            </w:pPr>
          </w:p>
        </w:tc>
      </w:tr>
      <w:tr w:rsidR="007D6141" w:rsidRPr="00480F48" w14:paraId="56AC8AFF" w14:textId="77777777" w:rsidTr="000E6777">
        <w:trPr>
          <w:trHeight w:hRule="exact" w:val="609"/>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C398AD8" w14:textId="07FDF445" w:rsidR="007D6141" w:rsidRDefault="007D6141" w:rsidP="00112DCA">
            <w:pPr>
              <w:rPr>
                <w:rFonts w:ascii="Arial" w:hAnsi="Arial" w:cs="Arial"/>
                <w:sz w:val="20"/>
              </w:rPr>
            </w:pPr>
            <w:r>
              <w:rPr>
                <w:rFonts w:ascii="Arial" w:hAnsi="Arial"/>
                <w:sz w:val="20"/>
              </w:rPr>
              <w:t>Kohteen johtajan nimi</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36903E23" w14:textId="77777777" w:rsidR="007D6141" w:rsidRPr="00B534AD" w:rsidRDefault="007D6141" w:rsidP="007D6141">
            <w:pPr>
              <w:ind w:left="35" w:hanging="35"/>
              <w:rPr>
                <w:rFonts w:ascii="Arial" w:hAnsi="Arial" w:cs="Arial"/>
                <w:noProof/>
                <w:sz w:val="20"/>
                <w:szCs w:val="20"/>
              </w:rPr>
            </w:pPr>
          </w:p>
        </w:tc>
      </w:tr>
      <w:tr w:rsidR="007D6141" w:rsidRPr="00480F48" w14:paraId="5DA77F73" w14:textId="77777777" w:rsidTr="007D6141">
        <w:trPr>
          <w:trHeight w:hRule="exact" w:val="556"/>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45D4103" w14:textId="750D8859" w:rsidR="007D6141" w:rsidRDefault="007D6141" w:rsidP="00112DCA">
            <w:pPr>
              <w:rPr>
                <w:rFonts w:ascii="Arial" w:hAnsi="Arial" w:cs="Arial"/>
                <w:noProof/>
                <w:sz w:val="20"/>
              </w:rPr>
            </w:pPr>
            <w:r>
              <w:rPr>
                <w:rFonts w:ascii="Arial" w:hAnsi="Arial"/>
                <w:sz w:val="20"/>
              </w:rPr>
              <w:t>Tunnushankkeen koordinaattorin nimi</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7893EAE6" w14:textId="77777777" w:rsidR="007D6141" w:rsidRPr="00B534AD" w:rsidRDefault="007D6141" w:rsidP="007D6141">
            <w:pPr>
              <w:ind w:left="35" w:hanging="35"/>
              <w:rPr>
                <w:rFonts w:ascii="Arial" w:hAnsi="Arial" w:cs="Arial"/>
                <w:noProof/>
                <w:sz w:val="20"/>
                <w:szCs w:val="20"/>
              </w:rPr>
            </w:pPr>
          </w:p>
        </w:tc>
      </w:tr>
      <w:tr w:rsidR="002648BD" w:rsidRPr="00480F48" w14:paraId="5D6665D7"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DD14F64" w14:textId="77777777" w:rsidR="002648BD" w:rsidRDefault="002648BD" w:rsidP="00112DCA">
            <w:pPr>
              <w:rPr>
                <w:rFonts w:ascii="Arial" w:hAnsi="Arial" w:cs="Arial"/>
                <w:sz w:val="20"/>
              </w:rPr>
            </w:pPr>
            <w:r>
              <w:rPr>
                <w:rFonts w:ascii="Arial" w:hAnsi="Arial"/>
                <w:sz w:val="20"/>
              </w:rPr>
              <w:t>Puhelin</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61DFAFC1" w14:textId="77777777" w:rsidR="002648BD" w:rsidRPr="00B534AD" w:rsidRDefault="002648BD" w:rsidP="002C5253">
            <w:pPr>
              <w:ind w:left="35" w:hanging="35"/>
              <w:rPr>
                <w:rFonts w:ascii="Arial" w:hAnsi="Arial" w:cs="Arial"/>
                <w:noProof/>
                <w:sz w:val="20"/>
                <w:szCs w:val="20"/>
              </w:rPr>
            </w:pPr>
          </w:p>
        </w:tc>
      </w:tr>
      <w:tr w:rsidR="002648BD" w:rsidRPr="00480F48" w14:paraId="170D7B3F" w14:textId="77777777" w:rsidTr="000E6777">
        <w:trPr>
          <w:trHeight w:hRule="exact" w:val="428"/>
          <w:jc w:val="center"/>
        </w:trPr>
        <w:tc>
          <w:tcPr>
            <w:tcW w:w="1676" w:type="pct"/>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3C5DC412" w14:textId="77777777" w:rsidR="002648BD" w:rsidRDefault="002648BD" w:rsidP="00112DCA">
            <w:pPr>
              <w:rPr>
                <w:rFonts w:ascii="Arial" w:hAnsi="Arial" w:cs="Arial"/>
                <w:sz w:val="20"/>
              </w:rPr>
            </w:pPr>
            <w:r>
              <w:rPr>
                <w:rFonts w:ascii="Arial" w:hAnsi="Arial"/>
                <w:sz w:val="20"/>
              </w:rPr>
              <w:t>Sähköposti</w:t>
            </w:r>
          </w:p>
        </w:tc>
        <w:tc>
          <w:tcPr>
            <w:tcW w:w="3324" w:type="pct"/>
            <w:gridSpan w:val="2"/>
            <w:tcBorders>
              <w:top w:val="dotted" w:sz="4" w:space="0" w:color="auto"/>
              <w:left w:val="dotted" w:sz="4" w:space="0" w:color="auto"/>
              <w:bottom w:val="double" w:sz="4" w:space="0" w:color="auto"/>
              <w:right w:val="double" w:sz="4" w:space="0" w:color="auto"/>
            </w:tcBorders>
            <w:vAlign w:val="center"/>
          </w:tcPr>
          <w:p w14:paraId="7437ADA5" w14:textId="77777777" w:rsidR="002648BD" w:rsidRPr="00B534AD" w:rsidRDefault="002648BD" w:rsidP="002C5253">
            <w:pPr>
              <w:ind w:left="35" w:hanging="35"/>
              <w:rPr>
                <w:rFonts w:ascii="Arial" w:hAnsi="Arial" w:cs="Arial"/>
                <w:noProof/>
                <w:sz w:val="20"/>
                <w:szCs w:val="20"/>
              </w:rPr>
            </w:pPr>
          </w:p>
        </w:tc>
      </w:tr>
    </w:tbl>
    <w:p w14:paraId="7B3DCD5D" w14:textId="77777777" w:rsidR="002648BD" w:rsidRDefault="002648BD" w:rsidP="002648BD">
      <w:pPr>
        <w:rPr>
          <w:rFonts w:ascii="Arial" w:hAnsi="Arial" w:cs="Arial"/>
          <w:noProof/>
          <w:sz w:val="12"/>
        </w:rPr>
      </w:pPr>
    </w:p>
    <w:p w14:paraId="0CFC72CE" w14:textId="0A2F3C1E" w:rsidR="002648BD" w:rsidRDefault="002648BD" w:rsidP="002648BD">
      <w:pPr>
        <w:rPr>
          <w:rFonts w:ascii="Arial" w:hAnsi="Arial" w:cs="Arial"/>
          <w:noProof/>
          <w:sz w:val="12"/>
        </w:rPr>
      </w:pPr>
    </w:p>
    <w:tbl>
      <w:tblPr>
        <w:tblW w:w="494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8941"/>
      </w:tblGrid>
      <w:tr w:rsidR="002648BD" w:rsidRPr="00B534AD" w14:paraId="09AAA5FF" w14:textId="77777777" w:rsidTr="00FB44D5">
        <w:trPr>
          <w:trHeight w:val="512"/>
          <w:jc w:val="center"/>
        </w:trPr>
        <w:tc>
          <w:tcPr>
            <w:tcW w:w="5000" w:type="pct"/>
            <w:shd w:val="clear" w:color="auto" w:fill="D9D9D9" w:themeFill="background1" w:themeFillShade="D9"/>
            <w:vAlign w:val="center"/>
          </w:tcPr>
          <w:p w14:paraId="2471948C" w14:textId="247D6AB3" w:rsidR="00F93729" w:rsidRPr="00FB44D5" w:rsidRDefault="003511E8" w:rsidP="00FB44D5">
            <w:pPr>
              <w:spacing w:before="240"/>
              <w:rPr>
                <w:rFonts w:ascii="Arial" w:hAnsi="Arial" w:cs="Arial"/>
                <w:b/>
                <w:noProof/>
                <w:sz w:val="22"/>
                <w:szCs w:val="22"/>
              </w:rPr>
            </w:pPr>
            <w:bookmarkStart w:id="12" w:name="Part2_1B"/>
            <w:r>
              <w:rPr>
                <w:rFonts w:ascii="Arial" w:hAnsi="Arial"/>
                <w:b/>
                <w:sz w:val="28"/>
              </w:rPr>
              <w:t xml:space="preserve">1.B Osallistuvan kohteen sijainti ja fyysinen kuvaus </w:t>
            </w:r>
          </w:p>
          <w:bookmarkEnd w:id="12"/>
          <w:p w14:paraId="3A41CEE3" w14:textId="493B66D7" w:rsidR="00F93729" w:rsidRPr="004C229F" w:rsidRDefault="00A20047" w:rsidP="00FB44D5">
            <w:pPr>
              <w:spacing w:after="240"/>
              <w:ind w:left="35" w:hanging="35"/>
              <w:rPr>
                <w:rFonts w:ascii="Arial" w:hAnsi="Arial" w:cs="Arial"/>
                <w:b/>
                <w:noProof/>
                <w:sz w:val="28"/>
                <w:szCs w:val="28"/>
              </w:rPr>
            </w:pPr>
            <w:r>
              <w:rPr>
                <w:rFonts w:ascii="Arial" w:hAnsi="Arial"/>
                <w:i/>
                <w:sz w:val="20"/>
              </w:rPr>
              <w:t>Lisätkää vähintään yksi havainnollistava aineisto (valokuvia ja/tai karttoja)</w:t>
            </w:r>
            <w:r>
              <w:rPr>
                <w:rFonts w:ascii="Arial" w:hAnsi="Arial"/>
                <w:sz w:val="20"/>
              </w:rPr>
              <w:t xml:space="preserve"> ja seloste (enintään 200 sanaa).</w:t>
            </w:r>
          </w:p>
        </w:tc>
      </w:tr>
      <w:tr w:rsidR="009563F1" w:rsidRPr="00B534AD" w14:paraId="39A2B300" w14:textId="77777777" w:rsidTr="00A15BDA">
        <w:trPr>
          <w:trHeight w:val="2567"/>
          <w:jc w:val="center"/>
        </w:trPr>
        <w:tc>
          <w:tcPr>
            <w:tcW w:w="5000" w:type="pct"/>
            <w:tcBorders>
              <w:bottom w:val="double" w:sz="4" w:space="0" w:color="auto"/>
            </w:tcBorders>
            <w:shd w:val="clear" w:color="auto" w:fill="FFFFFF" w:themeFill="background1"/>
            <w:vAlign w:val="center"/>
          </w:tcPr>
          <w:p w14:paraId="72AEDEB5" w14:textId="77777777" w:rsidR="002648BD" w:rsidRDefault="002648BD" w:rsidP="00112DCA">
            <w:pPr>
              <w:rPr>
                <w:rFonts w:ascii="Arial" w:hAnsi="Arial" w:cs="Arial"/>
                <w:b/>
                <w:noProof/>
                <w:sz w:val="20"/>
                <w:szCs w:val="20"/>
              </w:rPr>
            </w:pPr>
          </w:p>
        </w:tc>
      </w:tr>
      <w:tr w:rsidR="002648BD" w:rsidRPr="00B534AD" w14:paraId="4201F4A4" w14:textId="77777777" w:rsidTr="00FB44D5">
        <w:trPr>
          <w:trHeight w:val="532"/>
          <w:jc w:val="center"/>
        </w:trPr>
        <w:tc>
          <w:tcPr>
            <w:tcW w:w="5000" w:type="pct"/>
            <w:shd w:val="clear" w:color="auto" w:fill="D9D9D9" w:themeFill="background1" w:themeFillShade="D9"/>
            <w:vAlign w:val="center"/>
          </w:tcPr>
          <w:p w14:paraId="498BA800" w14:textId="4FA8FAD5" w:rsidR="002648BD" w:rsidRDefault="003511E8" w:rsidP="00A12ACD">
            <w:pPr>
              <w:ind w:left="35" w:hanging="35"/>
              <w:rPr>
                <w:rFonts w:ascii="Arial" w:hAnsi="Arial" w:cs="Arial"/>
                <w:i/>
                <w:noProof/>
                <w:sz w:val="20"/>
                <w:szCs w:val="20"/>
              </w:rPr>
            </w:pPr>
            <w:bookmarkStart w:id="13" w:name="Part2_1C"/>
            <w:r>
              <w:rPr>
                <w:rFonts w:ascii="Arial" w:hAnsi="Arial"/>
                <w:b/>
                <w:sz w:val="28"/>
              </w:rPr>
              <w:lastRenderedPageBreak/>
              <w:t xml:space="preserve">1.C Yleinen kuvaus osallistuvan kohteen historiasta </w:t>
            </w:r>
          </w:p>
          <w:bookmarkEnd w:id="13"/>
          <w:p w14:paraId="31B9DA8C" w14:textId="297AE665" w:rsidR="00450D30" w:rsidRPr="00112DCA" w:rsidRDefault="00450D30" w:rsidP="00A12ACD">
            <w:pPr>
              <w:ind w:left="35" w:hanging="35"/>
              <w:rPr>
                <w:rFonts w:ascii="Arial" w:hAnsi="Arial" w:cs="Arial"/>
                <w:i/>
                <w:noProof/>
                <w:sz w:val="20"/>
                <w:szCs w:val="28"/>
              </w:rPr>
            </w:pPr>
          </w:p>
        </w:tc>
      </w:tr>
      <w:tr w:rsidR="00450D30" w:rsidRPr="00B534AD" w14:paraId="5589CB88" w14:textId="77777777" w:rsidTr="00A15BDA">
        <w:trPr>
          <w:trHeight w:val="951"/>
          <w:jc w:val="center"/>
        </w:trPr>
        <w:tc>
          <w:tcPr>
            <w:tcW w:w="5000" w:type="pct"/>
            <w:shd w:val="clear" w:color="auto" w:fill="F2F2F2" w:themeFill="background1" w:themeFillShade="F2"/>
            <w:vAlign w:val="center"/>
          </w:tcPr>
          <w:p w14:paraId="1A37461F" w14:textId="4FAD8FBA" w:rsidR="00450D30" w:rsidDel="003511E8" w:rsidRDefault="00450D30" w:rsidP="00450D30">
            <w:pPr>
              <w:ind w:left="35" w:hanging="35"/>
              <w:rPr>
                <w:rFonts w:ascii="Arial" w:hAnsi="Arial" w:cs="Arial"/>
                <w:b/>
                <w:noProof/>
                <w:sz w:val="28"/>
                <w:szCs w:val="28"/>
              </w:rPr>
            </w:pPr>
            <w:r>
              <w:rPr>
                <w:rFonts w:ascii="Arial" w:hAnsi="Arial"/>
                <w:i/>
                <w:sz w:val="20"/>
              </w:rPr>
              <w:t>Kuvailkaa lyhyesti osallistuvan kohteen historiallista ja kulttuurista merkitystä sekä sen yhteyttä eurooppalaiseen historiaan ja Euroopan yhdentymiseen (enintään 200 sanaa)</w:t>
            </w:r>
          </w:p>
        </w:tc>
      </w:tr>
      <w:tr w:rsidR="002648BD" w:rsidRPr="007218F7" w14:paraId="56A146C4" w14:textId="77777777" w:rsidTr="00FB44D5">
        <w:trPr>
          <w:trHeight w:val="2699"/>
          <w:jc w:val="center"/>
        </w:trPr>
        <w:tc>
          <w:tcPr>
            <w:tcW w:w="5000" w:type="pct"/>
            <w:shd w:val="clear" w:color="auto" w:fill="FFFFFF" w:themeFill="background1"/>
            <w:vAlign w:val="center"/>
          </w:tcPr>
          <w:p w14:paraId="601311DD" w14:textId="77777777" w:rsidR="002648BD" w:rsidRPr="00D9043B" w:rsidRDefault="002648BD" w:rsidP="002C5253">
            <w:pPr>
              <w:ind w:left="35" w:hanging="35"/>
              <w:jc w:val="both"/>
              <w:rPr>
                <w:rFonts w:ascii="Arial" w:hAnsi="Arial" w:cs="Arial"/>
                <w:noProof/>
                <w:sz w:val="20"/>
                <w:szCs w:val="20"/>
              </w:rPr>
            </w:pPr>
            <w:r>
              <w:rPr>
                <w:rFonts w:ascii="Arial" w:hAnsi="Arial"/>
                <w:color w:val="1F497D" w:themeColor="text2"/>
                <w:sz w:val="20"/>
              </w:rPr>
              <w:t xml:space="preserve"> </w:t>
            </w:r>
          </w:p>
        </w:tc>
      </w:tr>
    </w:tbl>
    <w:p w14:paraId="5A505F9C" w14:textId="4AF2B2DD" w:rsidR="000A4C8E" w:rsidRDefault="000A4C8E"/>
    <w:tbl>
      <w:tblPr>
        <w:tblW w:w="5010" w:type="pct"/>
        <w:jc w:val="center"/>
        <w:tblCellMar>
          <w:left w:w="107" w:type="dxa"/>
          <w:right w:w="107" w:type="dxa"/>
        </w:tblCellMar>
        <w:tblLook w:val="0000" w:firstRow="0" w:lastRow="0" w:firstColumn="0" w:lastColumn="0" w:noHBand="0" w:noVBand="0"/>
      </w:tblPr>
      <w:tblGrid>
        <w:gridCol w:w="9053"/>
      </w:tblGrid>
      <w:tr w:rsidR="006879B5" w:rsidRPr="007218F7" w14:paraId="7B5171E4" w14:textId="77777777" w:rsidTr="006879B5">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3720AB1E" w14:textId="780E5E9B" w:rsidR="006879B5" w:rsidRPr="007218F7" w:rsidRDefault="006879B5" w:rsidP="00B05A2C">
            <w:pPr>
              <w:tabs>
                <w:tab w:val="left" w:pos="3690"/>
              </w:tabs>
              <w:outlineLvl w:val="0"/>
              <w:rPr>
                <w:rFonts w:ascii="Arial" w:hAnsi="Arial" w:cs="Arial"/>
                <w:b/>
                <w:noProof/>
                <w:sz w:val="28"/>
                <w:szCs w:val="28"/>
              </w:rPr>
            </w:pPr>
            <w:bookmarkStart w:id="14" w:name="Part2_2"/>
            <w:r>
              <w:rPr>
                <w:rFonts w:ascii="Arial" w:hAnsi="Arial"/>
                <w:b/>
                <w:sz w:val="28"/>
              </w:rPr>
              <w:t xml:space="preserve">2. MYÖNTÄMISPERUSTEET </w:t>
            </w:r>
            <w:bookmarkEnd w:id="14"/>
            <w:r>
              <w:rPr>
                <w:rFonts w:ascii="Arial" w:hAnsi="Arial"/>
                <w:b/>
                <w:sz w:val="28"/>
              </w:rPr>
              <w:tab/>
            </w:r>
          </w:p>
        </w:tc>
      </w:tr>
      <w:tr w:rsidR="006879B5" w:rsidRPr="00480F48" w14:paraId="3BC0D5CC" w14:textId="77777777" w:rsidTr="003A1A03">
        <w:trPr>
          <w:trHeight w:val="788"/>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22C51841" w14:textId="5EDFFC4E" w:rsidR="001D57E2" w:rsidRDefault="006879B5" w:rsidP="003A1A03">
            <w:pPr>
              <w:spacing w:line="276" w:lineRule="auto"/>
              <w:outlineLvl w:val="0"/>
              <w:rPr>
                <w:rFonts w:ascii="Arial" w:hAnsi="Arial" w:cs="Arial"/>
                <w:b/>
                <w:noProof/>
                <w:sz w:val="28"/>
                <w:szCs w:val="28"/>
              </w:rPr>
            </w:pPr>
            <w:bookmarkStart w:id="15" w:name="Part2_2A"/>
            <w:r>
              <w:rPr>
                <w:rFonts w:ascii="Arial" w:hAnsi="Arial"/>
                <w:b/>
                <w:sz w:val="28"/>
              </w:rPr>
              <w:t xml:space="preserve">2.A Osallistuvan kohteen symbolinen eurooppalainen arvo </w:t>
            </w:r>
          </w:p>
          <w:bookmarkEnd w:id="15"/>
          <w:p w14:paraId="7E8B296A" w14:textId="4C743FEC" w:rsidR="006879B5" w:rsidRPr="007218F7" w:rsidRDefault="00FB44D5" w:rsidP="003A1A03">
            <w:pPr>
              <w:spacing w:line="276" w:lineRule="auto"/>
              <w:outlineLvl w:val="0"/>
              <w:rPr>
                <w:rFonts w:ascii="Arial" w:hAnsi="Arial" w:cs="Arial"/>
                <w:b/>
                <w:noProof/>
                <w:sz w:val="28"/>
                <w:szCs w:val="28"/>
              </w:rPr>
            </w:pPr>
            <w:r>
              <w:rPr>
                <w:rFonts w:ascii="Arial" w:hAnsi="Arial"/>
                <w:i/>
                <w:sz w:val="20"/>
              </w:rPr>
              <w:t>(enintään 200 sanaa)</w:t>
            </w:r>
          </w:p>
        </w:tc>
      </w:tr>
      <w:tr w:rsidR="006879B5" w:rsidRPr="00480F48" w14:paraId="3E7A47EF" w14:textId="77777777" w:rsidTr="006879B5">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0D37E490" w14:textId="77777777" w:rsidR="00FB44D5" w:rsidRDefault="00FB44D5" w:rsidP="00FB44D5">
            <w:pPr>
              <w:spacing w:before="240"/>
              <w:outlineLvl w:val="0"/>
              <w:rPr>
                <w:rFonts w:ascii="Arial" w:hAnsi="Arial" w:cs="Arial"/>
                <w:i/>
                <w:sz w:val="20"/>
                <w:szCs w:val="20"/>
              </w:rPr>
            </w:pPr>
            <w:r>
              <w:rPr>
                <w:rFonts w:ascii="Arial" w:hAnsi="Arial"/>
                <w:i/>
                <w:sz w:val="20"/>
              </w:rPr>
              <w:t>Tässä kohdassa tunnusta hakevien kohteiden on osoitettava, että</w:t>
            </w:r>
          </w:p>
          <w:p w14:paraId="344830B2" w14:textId="77777777" w:rsidR="00FB44D5" w:rsidRPr="00B055B3" w:rsidRDefault="00FB44D5" w:rsidP="00FB44D5">
            <w:pPr>
              <w:pStyle w:val="Luettelokappale"/>
              <w:numPr>
                <w:ilvl w:val="0"/>
                <w:numId w:val="44"/>
              </w:numPr>
              <w:outlineLvl w:val="0"/>
              <w:rPr>
                <w:rFonts w:ascii="Arial" w:hAnsi="Arial" w:cs="Arial"/>
                <w:i/>
                <w:sz w:val="20"/>
                <w:szCs w:val="20"/>
              </w:rPr>
            </w:pPr>
            <w:r>
              <w:rPr>
                <w:rFonts w:ascii="Arial" w:hAnsi="Arial"/>
                <w:i/>
                <w:sz w:val="20"/>
              </w:rPr>
              <w:t xml:space="preserve">niillä on symbolista eurooppalaista arvoa ja/tai </w:t>
            </w:r>
          </w:p>
          <w:p w14:paraId="5080E1F9" w14:textId="77777777" w:rsidR="00FB44D5" w:rsidRPr="00B055B3" w:rsidRDefault="00FB44D5" w:rsidP="00FB44D5">
            <w:pPr>
              <w:pStyle w:val="Luettelokappale"/>
              <w:numPr>
                <w:ilvl w:val="0"/>
                <w:numId w:val="44"/>
              </w:numPr>
              <w:outlineLvl w:val="0"/>
              <w:rPr>
                <w:rFonts w:ascii="Arial" w:hAnsi="Arial" w:cs="Arial"/>
                <w:i/>
                <w:sz w:val="20"/>
                <w:szCs w:val="20"/>
              </w:rPr>
            </w:pPr>
            <w:r>
              <w:rPr>
                <w:rFonts w:ascii="Arial" w:hAnsi="Arial"/>
                <w:i/>
                <w:sz w:val="20"/>
              </w:rPr>
              <w:t xml:space="preserve">niillä on ollut merkittävä asema Euroopan historiassa ja kulttuurissa ja/tai </w:t>
            </w:r>
          </w:p>
          <w:p w14:paraId="7B69E7F8" w14:textId="0C3685E9" w:rsidR="00FB44D5" w:rsidRPr="00B055B3" w:rsidRDefault="00FB44D5" w:rsidP="00FB44D5">
            <w:pPr>
              <w:pStyle w:val="Luettelokappale"/>
              <w:numPr>
                <w:ilvl w:val="0"/>
                <w:numId w:val="44"/>
              </w:numPr>
              <w:outlineLvl w:val="0"/>
              <w:rPr>
                <w:rFonts w:ascii="Arial" w:hAnsi="Arial" w:cs="Arial"/>
                <w:i/>
                <w:sz w:val="20"/>
                <w:szCs w:val="20"/>
              </w:rPr>
            </w:pPr>
            <w:r>
              <w:rPr>
                <w:rFonts w:ascii="Arial" w:hAnsi="Arial"/>
                <w:i/>
                <w:sz w:val="20"/>
              </w:rPr>
              <w:t xml:space="preserve">niillä on ollut merkittävä rooli Euroopan unionin rakentamisessa. </w:t>
            </w:r>
          </w:p>
          <w:p w14:paraId="28F4FF1E" w14:textId="77777777" w:rsidR="00FB44D5" w:rsidRDefault="00FB44D5" w:rsidP="00FB44D5">
            <w:pPr>
              <w:outlineLvl w:val="0"/>
              <w:rPr>
                <w:rFonts w:ascii="Arial" w:hAnsi="Arial" w:cs="Arial"/>
                <w:i/>
                <w:noProof/>
                <w:sz w:val="20"/>
                <w:szCs w:val="20"/>
              </w:rPr>
            </w:pPr>
          </w:p>
          <w:p w14:paraId="59EBFCA3" w14:textId="77777777" w:rsidR="00FB44D5" w:rsidRDefault="00FB44D5" w:rsidP="00FB44D5">
            <w:pPr>
              <w:outlineLvl w:val="0"/>
              <w:rPr>
                <w:rFonts w:ascii="Arial" w:hAnsi="Arial" w:cs="Arial"/>
                <w:i/>
                <w:noProof/>
                <w:sz w:val="20"/>
                <w:szCs w:val="20"/>
              </w:rPr>
            </w:pPr>
            <w:r>
              <w:rPr>
                <w:rFonts w:ascii="Arial" w:hAnsi="Arial"/>
                <w:i/>
                <w:sz w:val="20"/>
              </w:rPr>
              <w:t xml:space="preserve">Kuvailkaa tarkemmin </w:t>
            </w:r>
            <w:r>
              <w:rPr>
                <w:rFonts w:ascii="Arial" w:hAnsi="Arial"/>
                <w:i/>
                <w:sz w:val="20"/>
                <w:u w:val="single"/>
              </w:rPr>
              <w:t>vähintään yhtä</w:t>
            </w:r>
            <w:r>
              <w:rPr>
                <w:rFonts w:ascii="Arial" w:hAnsi="Arial"/>
                <w:i/>
                <w:sz w:val="20"/>
              </w:rPr>
              <w:t xml:space="preserve"> seuraavista: </w:t>
            </w:r>
          </w:p>
          <w:p w14:paraId="4D47D1C8" w14:textId="22BBF3EB" w:rsidR="00FB44D5" w:rsidRPr="00B055B3" w:rsidRDefault="00FB44D5" w:rsidP="00FB44D5">
            <w:pPr>
              <w:pStyle w:val="Luettelokappale"/>
              <w:numPr>
                <w:ilvl w:val="0"/>
                <w:numId w:val="43"/>
              </w:numPr>
              <w:outlineLvl w:val="0"/>
              <w:rPr>
                <w:rFonts w:ascii="Arial" w:hAnsi="Arial" w:cs="Arial"/>
                <w:i/>
                <w:noProof/>
                <w:sz w:val="20"/>
                <w:szCs w:val="20"/>
              </w:rPr>
            </w:pPr>
            <w:r>
              <w:rPr>
                <w:rFonts w:ascii="Arial" w:hAnsi="Arial"/>
                <w:i/>
                <w:sz w:val="20"/>
              </w:rPr>
              <w:t>kohteen rajatylittävä tai yleiseurooppalainen luonne</w:t>
            </w:r>
          </w:p>
          <w:p w14:paraId="5747B3F5" w14:textId="344A2C2F" w:rsidR="00FB44D5" w:rsidRPr="00B055B3" w:rsidRDefault="00FB44D5" w:rsidP="00FB44D5">
            <w:pPr>
              <w:pStyle w:val="Luettelokappale"/>
              <w:numPr>
                <w:ilvl w:val="0"/>
                <w:numId w:val="43"/>
              </w:numPr>
              <w:outlineLvl w:val="0"/>
              <w:rPr>
                <w:rFonts w:ascii="Arial" w:hAnsi="Arial" w:cs="Arial"/>
                <w:i/>
                <w:noProof/>
                <w:sz w:val="20"/>
                <w:szCs w:val="20"/>
              </w:rPr>
            </w:pPr>
            <w:r>
              <w:rPr>
                <w:rFonts w:ascii="Arial" w:hAnsi="Arial"/>
                <w:i/>
                <w:sz w:val="20"/>
              </w:rPr>
              <w:t>kohteen asema ja rooli Euroopan historiassa ja kulttuurissa ja Euroopan yhdentymisessä sekä kohteeseen liittyvät merkittävät eurooppalaiset tapahtumat, henkilöt tai suuntaukset</w:t>
            </w:r>
          </w:p>
          <w:p w14:paraId="74CF90B9" w14:textId="1C8DD7A0" w:rsidR="00FB44D5" w:rsidRPr="00B055B3" w:rsidRDefault="00FB44D5" w:rsidP="00FB44D5">
            <w:pPr>
              <w:pStyle w:val="Luettelokappale"/>
              <w:numPr>
                <w:ilvl w:val="0"/>
                <w:numId w:val="43"/>
              </w:numPr>
              <w:outlineLvl w:val="0"/>
              <w:rPr>
                <w:rFonts w:ascii="Arial" w:hAnsi="Arial" w:cs="Arial"/>
                <w:i/>
                <w:noProof/>
                <w:sz w:val="20"/>
                <w:szCs w:val="20"/>
              </w:rPr>
            </w:pPr>
            <w:r>
              <w:rPr>
                <w:rFonts w:ascii="Arial" w:hAnsi="Arial"/>
                <w:i/>
                <w:sz w:val="20"/>
              </w:rPr>
              <w:t>kohteen asema ja rooli Euroopan yhdentymisen perustana olevien yhteisten arvojen kehittymisessä ja edistämisessä.</w:t>
            </w:r>
          </w:p>
          <w:p w14:paraId="773EC78C" w14:textId="14454CB2" w:rsidR="006879B5" w:rsidRPr="00FB44D5" w:rsidRDefault="00FB44D5" w:rsidP="00FB44D5">
            <w:pPr>
              <w:spacing w:after="240"/>
              <w:outlineLvl w:val="0"/>
              <w:rPr>
                <w:rFonts w:ascii="Arial" w:hAnsi="Arial" w:cs="Arial"/>
                <w:b/>
                <w:bCs/>
                <w:i/>
                <w:noProof/>
                <w:sz w:val="20"/>
                <w:szCs w:val="20"/>
              </w:rPr>
            </w:pPr>
            <w:r>
              <w:rPr>
                <w:rFonts w:ascii="Arial" w:hAnsi="Arial"/>
                <w:b/>
                <w:i/>
                <w:sz w:val="20"/>
              </w:rPr>
              <w:t>Lisätietoa myöntämisperusteista on hakuoppaan ”Guidelines for Candidate Sites” kohdassa 5.</w:t>
            </w:r>
          </w:p>
        </w:tc>
      </w:tr>
      <w:tr w:rsidR="006879B5" w:rsidRPr="00B534AD" w14:paraId="045FB6B5" w14:textId="77777777" w:rsidTr="000A4C8E">
        <w:trPr>
          <w:trHeight w:hRule="exact" w:val="5127"/>
          <w:jc w:val="center"/>
        </w:trPr>
        <w:tc>
          <w:tcPr>
            <w:tcW w:w="5000" w:type="pct"/>
            <w:tcBorders>
              <w:top w:val="double" w:sz="4" w:space="0" w:color="auto"/>
              <w:left w:val="double" w:sz="4" w:space="0" w:color="auto"/>
              <w:bottom w:val="double" w:sz="4" w:space="0" w:color="auto"/>
              <w:right w:val="double" w:sz="4" w:space="0" w:color="auto"/>
            </w:tcBorders>
            <w:vAlign w:val="center"/>
          </w:tcPr>
          <w:p w14:paraId="74268240" w14:textId="77777777" w:rsidR="006879B5" w:rsidRPr="00B534AD" w:rsidRDefault="006879B5" w:rsidP="00B05A2C">
            <w:pPr>
              <w:ind w:left="34" w:hanging="34"/>
              <w:jc w:val="both"/>
              <w:rPr>
                <w:rFonts w:ascii="Arial" w:hAnsi="Arial" w:cs="Arial"/>
                <w:noProof/>
                <w:sz w:val="20"/>
                <w:szCs w:val="20"/>
              </w:rPr>
            </w:pPr>
          </w:p>
        </w:tc>
      </w:tr>
    </w:tbl>
    <w:p w14:paraId="66F0EF21" w14:textId="1A61C201" w:rsidR="006879B5" w:rsidRDefault="006879B5" w:rsidP="006879B5">
      <w:pPr>
        <w:rPr>
          <w:rFonts w:ascii="Arial" w:hAnsi="Arial" w:cs="Arial"/>
          <w:noProof/>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FB44D5" w:rsidRPr="00480F48" w14:paraId="1D6BEE43" w14:textId="77777777" w:rsidTr="00B05A2C">
        <w:trPr>
          <w:trHeight w:val="673"/>
          <w:jc w:val="center"/>
        </w:trPr>
        <w:tc>
          <w:tcPr>
            <w:tcW w:w="0" w:type="auto"/>
            <w:shd w:val="clear" w:color="auto" w:fill="D9D9D9"/>
            <w:vAlign w:val="center"/>
          </w:tcPr>
          <w:p w14:paraId="4412B9BA" w14:textId="0895D2B8" w:rsidR="00FB44D5" w:rsidRPr="007218F7" w:rsidRDefault="00FB44D5" w:rsidP="00FB44D5">
            <w:pPr>
              <w:spacing w:before="240" w:after="240"/>
              <w:outlineLvl w:val="0"/>
              <w:rPr>
                <w:rFonts w:ascii="Arial" w:hAnsi="Arial" w:cs="Arial"/>
                <w:b/>
                <w:noProof/>
                <w:sz w:val="28"/>
                <w:szCs w:val="28"/>
              </w:rPr>
            </w:pPr>
            <w:bookmarkStart w:id="16" w:name="Part2_2B"/>
            <w:r>
              <w:rPr>
                <w:rFonts w:ascii="Arial" w:hAnsi="Arial"/>
                <w:b/>
                <w:sz w:val="28"/>
              </w:rPr>
              <w:t xml:space="preserve">2.B Osallistuvaa kohdetta koskeva hanke </w:t>
            </w:r>
            <w:bookmarkEnd w:id="16"/>
            <w:r>
              <w:rPr>
                <w:rFonts w:ascii="Arial" w:hAnsi="Arial"/>
                <w:i/>
                <w:sz w:val="20"/>
              </w:rPr>
              <w:t>(enintään 200 sanaa)</w:t>
            </w:r>
          </w:p>
        </w:tc>
      </w:tr>
      <w:tr w:rsidR="00FB44D5" w:rsidRPr="00480F48" w14:paraId="6134C836" w14:textId="77777777" w:rsidTr="000A4C8E">
        <w:trPr>
          <w:trHeight w:val="1392"/>
          <w:jc w:val="center"/>
        </w:trPr>
        <w:tc>
          <w:tcPr>
            <w:tcW w:w="0" w:type="auto"/>
            <w:shd w:val="clear" w:color="auto" w:fill="F2F2F2" w:themeFill="background1" w:themeFillShade="F2"/>
            <w:vAlign w:val="center"/>
          </w:tcPr>
          <w:p w14:paraId="183C6D2B" w14:textId="0A0E0262" w:rsidR="00FB44D5" w:rsidRPr="005D7310" w:rsidRDefault="00FB44D5" w:rsidP="00FB44D5">
            <w:pPr>
              <w:spacing w:before="240" w:after="240"/>
              <w:jc w:val="both"/>
              <w:outlineLvl w:val="0"/>
              <w:rPr>
                <w:rFonts w:ascii="Arial" w:hAnsi="Arial" w:cs="Arial"/>
                <w:i/>
                <w:iCs/>
                <w:sz w:val="20"/>
                <w:szCs w:val="20"/>
              </w:rPr>
            </w:pPr>
            <w:r>
              <w:rPr>
                <w:rFonts w:ascii="Arial" w:hAnsi="Arial"/>
                <w:i/>
                <w:sz w:val="20"/>
              </w:rPr>
              <w:t>Tässä kohdassa tunnusta hakevien osallistuvien kohteiden on kuvailtava tarkemmin hanketta, jonka ne aikovat toteuttaa osana rajatylittävää kohdetta koskevaa hakemusta. Ehdotetun hankkeen on katettava kaikki seuraavissa kohdissa mainitut osa-alueet. Kuvailkaa, millä tavalla kaikki jäljempänä mainitut osa-alueet aiotaan toteuttaa kussakin osallistuvassa kohteessa. Kuvailkaa ensin osallistuvan kohteen nykytilannetta ja sen jälkeen toimia, jotka aiotte toteuttaa. Esittäkää kunkin tunnusta hakevan osallistuvan kohteen osalta hankkeen toteutussuunnitelma, jossa luetellaan kaikki kohteessa toteutettavat toimet. Noudattakaa huolellisesti hankkeen toteuttamista koskevia ohjeita.</w:t>
            </w:r>
          </w:p>
        </w:tc>
      </w:tr>
      <w:tr w:rsidR="00602BDD" w:rsidRPr="00480F48" w14:paraId="184B7124" w14:textId="77777777" w:rsidTr="000A4C8E">
        <w:trPr>
          <w:trHeight w:val="4124"/>
          <w:jc w:val="center"/>
        </w:trPr>
        <w:tc>
          <w:tcPr>
            <w:tcW w:w="0" w:type="auto"/>
            <w:shd w:val="clear" w:color="auto" w:fill="FFFFFF" w:themeFill="background1"/>
            <w:vAlign w:val="center"/>
          </w:tcPr>
          <w:p w14:paraId="13C21926" w14:textId="77777777" w:rsidR="00602BDD" w:rsidRDefault="00602BDD" w:rsidP="00B05A2C">
            <w:pPr>
              <w:spacing w:before="120"/>
              <w:rPr>
                <w:rFonts w:ascii="Arial" w:hAnsi="Arial" w:cs="Arial"/>
                <w:i/>
                <w:iCs/>
                <w:sz w:val="20"/>
                <w:szCs w:val="20"/>
              </w:rPr>
            </w:pPr>
          </w:p>
        </w:tc>
      </w:tr>
      <w:tr w:rsidR="00FB44D5" w:rsidRPr="00B534AD" w14:paraId="0891C577" w14:textId="77777777" w:rsidTr="000A4C8E">
        <w:trPr>
          <w:trHeight w:val="567"/>
          <w:jc w:val="center"/>
        </w:trPr>
        <w:tc>
          <w:tcPr>
            <w:tcW w:w="0" w:type="auto"/>
            <w:shd w:val="clear" w:color="auto" w:fill="D9D9D9" w:themeFill="background1" w:themeFillShade="D9"/>
            <w:vAlign w:val="bottom"/>
          </w:tcPr>
          <w:p w14:paraId="115F1ABF" w14:textId="7D943F1E" w:rsidR="00FB44D5" w:rsidRPr="007218F7" w:rsidDel="00065274" w:rsidRDefault="00FB44D5" w:rsidP="00FB44D5">
            <w:pPr>
              <w:spacing w:before="120" w:after="240"/>
              <w:rPr>
                <w:rFonts w:ascii="Arial" w:hAnsi="Arial" w:cs="Arial"/>
                <w:b/>
                <w:noProof/>
                <w:sz w:val="28"/>
                <w:szCs w:val="28"/>
              </w:rPr>
            </w:pPr>
            <w:bookmarkStart w:id="17" w:name="Part2_2C"/>
            <w:r>
              <w:rPr>
                <w:rFonts w:ascii="Arial" w:hAnsi="Arial"/>
                <w:b/>
                <w:sz w:val="28"/>
              </w:rPr>
              <w:t xml:space="preserve">2.C Tietoisuuden lisääminen osallistuvan kohteen eurooppalaisesta merkityksestä </w:t>
            </w:r>
            <w:bookmarkEnd w:id="17"/>
            <w:r>
              <w:rPr>
                <w:rFonts w:ascii="Arial" w:hAnsi="Arial"/>
                <w:i/>
                <w:sz w:val="20"/>
              </w:rPr>
              <w:t>(enintään 200 sanaa)</w:t>
            </w:r>
          </w:p>
        </w:tc>
      </w:tr>
      <w:tr w:rsidR="00FB44D5" w:rsidRPr="00B534AD" w14:paraId="3CB1AD13" w14:textId="77777777" w:rsidTr="00FB44D5">
        <w:trPr>
          <w:trHeight w:val="632"/>
          <w:jc w:val="center"/>
        </w:trPr>
        <w:tc>
          <w:tcPr>
            <w:tcW w:w="0" w:type="auto"/>
            <w:shd w:val="clear" w:color="auto" w:fill="F2F2F2"/>
            <w:vAlign w:val="center"/>
          </w:tcPr>
          <w:p w14:paraId="672F8F5B" w14:textId="77777777" w:rsidR="00FB44D5" w:rsidRDefault="00FB44D5" w:rsidP="00FB44D5">
            <w:pPr>
              <w:spacing w:after="240"/>
              <w:jc w:val="both"/>
              <w:rPr>
                <w:rFonts w:ascii="Arial" w:hAnsi="Arial" w:cs="Arial"/>
                <w:i/>
                <w:noProof/>
                <w:sz w:val="20"/>
                <w:szCs w:val="20"/>
              </w:rPr>
            </w:pPr>
          </w:p>
          <w:p w14:paraId="1B5C3D8B" w14:textId="686F6C27" w:rsidR="00FB44D5" w:rsidRPr="000A4C8E" w:rsidRDefault="00FB44D5" w:rsidP="00FB44D5">
            <w:pPr>
              <w:spacing w:after="240"/>
              <w:jc w:val="both"/>
              <w:rPr>
                <w:rFonts w:ascii="Arial" w:hAnsi="Arial" w:cs="Arial"/>
                <w:i/>
                <w:noProof/>
                <w:sz w:val="20"/>
                <w:szCs w:val="20"/>
              </w:rPr>
            </w:pPr>
            <w:r>
              <w:rPr>
                <w:rFonts w:ascii="Arial" w:hAnsi="Arial"/>
                <w:i/>
                <w:sz w:val="20"/>
              </w:rPr>
              <w:t xml:space="preserve">Kuvailkaa, miten aiotte hyödyntää käytettävissä olevia resursseja tietoisuuden lisäämiseksi tunnusta hakevan osallistuvan kohteen eurooppalaisesta merkityksestä. </w:t>
            </w:r>
          </w:p>
        </w:tc>
      </w:tr>
      <w:tr w:rsidR="006879B5" w:rsidRPr="00B534AD" w14:paraId="2D79D311" w14:textId="77777777" w:rsidTr="00B05A2C">
        <w:trPr>
          <w:trHeight w:val="4571"/>
          <w:jc w:val="center"/>
        </w:trPr>
        <w:tc>
          <w:tcPr>
            <w:tcW w:w="0" w:type="auto"/>
            <w:tcBorders>
              <w:bottom w:val="double" w:sz="4" w:space="0" w:color="auto"/>
            </w:tcBorders>
            <w:shd w:val="clear" w:color="auto" w:fill="FFFFFF"/>
            <w:vAlign w:val="center"/>
          </w:tcPr>
          <w:p w14:paraId="074998DC" w14:textId="77777777" w:rsidR="006879B5" w:rsidRPr="00334FF5" w:rsidRDefault="006879B5" w:rsidP="00FB44D5">
            <w:pPr>
              <w:jc w:val="both"/>
              <w:rPr>
                <w:rFonts w:ascii="Arial" w:hAnsi="Arial" w:cs="Arial"/>
                <w:b/>
                <w:noProof/>
                <w:sz w:val="20"/>
                <w:szCs w:val="20"/>
              </w:rPr>
            </w:pPr>
          </w:p>
        </w:tc>
      </w:tr>
      <w:tr w:rsidR="00FB44D5" w:rsidRPr="00B534AD" w14:paraId="468E39CC" w14:textId="77777777" w:rsidTr="000A4C8E">
        <w:tblPrEx>
          <w:tblBorders>
            <w:insideV w:val="dotted" w:sz="4" w:space="0" w:color="auto"/>
          </w:tblBorders>
        </w:tblPrEx>
        <w:trPr>
          <w:trHeight w:val="454"/>
          <w:jc w:val="center"/>
        </w:trPr>
        <w:tc>
          <w:tcPr>
            <w:tcW w:w="0" w:type="auto"/>
            <w:shd w:val="clear" w:color="auto" w:fill="D9D9D9" w:themeFill="background1" w:themeFillShade="D9"/>
            <w:vAlign w:val="bottom"/>
          </w:tcPr>
          <w:p w14:paraId="35A2EDEC" w14:textId="3B46700A" w:rsidR="00FB44D5" w:rsidRPr="00B534AD" w:rsidRDefault="00FB44D5" w:rsidP="00FB44D5">
            <w:pPr>
              <w:spacing w:before="120" w:line="360" w:lineRule="auto"/>
              <w:ind w:left="34" w:hanging="34"/>
              <w:rPr>
                <w:rFonts w:ascii="Arial" w:hAnsi="Arial" w:cs="Arial"/>
                <w:noProof/>
                <w:sz w:val="20"/>
                <w:szCs w:val="20"/>
              </w:rPr>
            </w:pPr>
            <w:bookmarkStart w:id="18" w:name="Part2_2D"/>
            <w:r>
              <w:rPr>
                <w:rFonts w:ascii="Arial" w:hAnsi="Arial"/>
                <w:b/>
                <w:sz w:val="28"/>
              </w:rPr>
              <w:t xml:space="preserve">2.D Opetuksellisten toimien järjestäminen </w:t>
            </w:r>
            <w:bookmarkEnd w:id="18"/>
            <w:r>
              <w:rPr>
                <w:rFonts w:ascii="Arial" w:hAnsi="Arial"/>
                <w:i/>
                <w:sz w:val="20"/>
              </w:rPr>
              <w:t>(enintään 200 sanaa)</w:t>
            </w:r>
          </w:p>
        </w:tc>
      </w:tr>
      <w:tr w:rsidR="00FB44D5" w:rsidRPr="00B534AD" w14:paraId="4FC30D89" w14:textId="77777777" w:rsidTr="00B05A2C">
        <w:tblPrEx>
          <w:tblBorders>
            <w:insideV w:val="dotted" w:sz="4" w:space="0" w:color="auto"/>
          </w:tblBorders>
        </w:tblPrEx>
        <w:trPr>
          <w:trHeight w:val="2029"/>
          <w:jc w:val="center"/>
        </w:trPr>
        <w:tc>
          <w:tcPr>
            <w:tcW w:w="0" w:type="auto"/>
            <w:shd w:val="clear" w:color="auto" w:fill="F2F2F2"/>
            <w:vAlign w:val="center"/>
          </w:tcPr>
          <w:p w14:paraId="5A1B81CF" w14:textId="1321735A" w:rsidR="00FB44D5" w:rsidRPr="00393A9E" w:rsidRDefault="00FB44D5" w:rsidP="00FB44D5">
            <w:pPr>
              <w:ind w:left="34" w:hanging="34"/>
              <w:jc w:val="both"/>
              <w:rPr>
                <w:rFonts w:ascii="Arial" w:hAnsi="Arial" w:cs="Arial"/>
                <w:i/>
                <w:noProof/>
                <w:sz w:val="20"/>
                <w:szCs w:val="20"/>
              </w:rPr>
            </w:pPr>
            <w:r>
              <w:rPr>
                <w:rFonts w:ascii="Arial" w:hAnsi="Arial"/>
                <w:i/>
                <w:sz w:val="20"/>
              </w:rPr>
              <w:t xml:space="preserve">Kuvailkaa nuorille suunnatut opetukselliset toimet, joita tunnusta hakevassa osallistuvassa kohteessa aiotaan toteuttaa. Luova Eurooppa -ohjelman tavoitteiden mukaisesti toimilla tulisi pyrkiä lisäämään tietämystä Euroopan yhteisestä historiasta ja sen yhteisestä mutta monimuotoisesta perinnöstä ja vahvistamaan näin tunnetta yhteiseen alueeseen kuulumisesta. </w:t>
            </w:r>
          </w:p>
          <w:p w14:paraId="6C4FD581" w14:textId="77777777" w:rsidR="00FB44D5" w:rsidRPr="00393A9E" w:rsidRDefault="00FB44D5" w:rsidP="00FB44D5">
            <w:pPr>
              <w:ind w:left="34" w:hanging="34"/>
              <w:jc w:val="both"/>
              <w:rPr>
                <w:rFonts w:ascii="Arial" w:hAnsi="Arial" w:cs="Arial"/>
                <w:i/>
                <w:noProof/>
                <w:sz w:val="20"/>
                <w:szCs w:val="20"/>
              </w:rPr>
            </w:pPr>
          </w:p>
          <w:p w14:paraId="41CF7B89" w14:textId="1EB2BFED" w:rsidR="00FB44D5" w:rsidRDefault="00FB44D5" w:rsidP="00FB44D5">
            <w:pPr>
              <w:ind w:left="34" w:hanging="34"/>
              <w:jc w:val="both"/>
              <w:rPr>
                <w:rFonts w:ascii="Arial" w:hAnsi="Arial" w:cs="Arial"/>
                <w:b/>
                <w:noProof/>
                <w:sz w:val="28"/>
                <w:szCs w:val="28"/>
              </w:rPr>
            </w:pPr>
            <w:r>
              <w:rPr>
                <w:rFonts w:ascii="Arial" w:hAnsi="Arial"/>
                <w:i/>
                <w:sz w:val="20"/>
              </w:rPr>
              <w:t xml:space="preserve">Kuvailkaa ensin tunnusta hakevan osallistuvan kohteen nykytilannetta ja sen jälkeen toimia, jotka kyseisessä kohteessa aiotaan toteuttaa. </w:t>
            </w:r>
          </w:p>
        </w:tc>
      </w:tr>
      <w:tr w:rsidR="006879B5" w:rsidRPr="00B534AD" w14:paraId="43519655" w14:textId="77777777" w:rsidTr="000A4C8E">
        <w:tblPrEx>
          <w:tblBorders>
            <w:insideV w:val="dotted" w:sz="4" w:space="0" w:color="auto"/>
          </w:tblBorders>
        </w:tblPrEx>
        <w:trPr>
          <w:trHeight w:hRule="exact" w:val="4702"/>
          <w:jc w:val="center"/>
        </w:trPr>
        <w:tc>
          <w:tcPr>
            <w:tcW w:w="0" w:type="auto"/>
            <w:vAlign w:val="center"/>
          </w:tcPr>
          <w:p w14:paraId="08EB27A6" w14:textId="77777777" w:rsidR="006879B5" w:rsidRPr="00B96109" w:rsidRDefault="006879B5" w:rsidP="00B05A2C">
            <w:pPr>
              <w:ind w:left="35" w:hanging="35"/>
              <w:jc w:val="both"/>
              <w:rPr>
                <w:rFonts w:ascii="Arial" w:hAnsi="Arial" w:cs="Arial"/>
                <w:i/>
                <w:noProof/>
                <w:sz w:val="20"/>
              </w:rPr>
            </w:pPr>
            <w:r>
              <w:br w:type="page"/>
            </w:r>
          </w:p>
          <w:p w14:paraId="405CCDD7" w14:textId="77777777" w:rsidR="006879B5" w:rsidRPr="00B96109" w:rsidRDefault="006879B5" w:rsidP="00B05A2C">
            <w:pPr>
              <w:ind w:left="35" w:hanging="35"/>
              <w:jc w:val="both"/>
              <w:rPr>
                <w:rFonts w:ascii="Arial" w:hAnsi="Arial" w:cs="Arial"/>
                <w:i/>
                <w:noProof/>
                <w:sz w:val="20"/>
              </w:rPr>
            </w:pPr>
          </w:p>
        </w:tc>
      </w:tr>
    </w:tbl>
    <w:p w14:paraId="2C0123EE" w14:textId="6C924FE4" w:rsidR="006879B5" w:rsidRDefault="006879B5" w:rsidP="006879B5"/>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FB44D5" w:rsidRPr="00B534AD" w14:paraId="2E17A126" w14:textId="77777777" w:rsidTr="000A4C8E">
        <w:trPr>
          <w:trHeight w:hRule="exact" w:val="1017"/>
          <w:jc w:val="center"/>
        </w:trPr>
        <w:tc>
          <w:tcPr>
            <w:tcW w:w="0" w:type="auto"/>
            <w:shd w:val="clear" w:color="auto" w:fill="D9D9D9" w:themeFill="background1" w:themeFillShade="D9"/>
            <w:vAlign w:val="center"/>
          </w:tcPr>
          <w:p w14:paraId="42CC2E43" w14:textId="0A639C6C" w:rsidR="00FB44D5" w:rsidRPr="009A3C2E" w:rsidRDefault="00FB44D5" w:rsidP="00FB44D5">
            <w:pPr>
              <w:pStyle w:val="EHLquestions"/>
              <w:spacing w:before="120"/>
              <w:rPr>
                <w:rFonts w:ascii="Arial" w:hAnsi="Arial" w:cs="Arial"/>
                <w:noProof/>
                <w:sz w:val="20"/>
              </w:rPr>
            </w:pPr>
            <w:bookmarkStart w:id="19" w:name="Part2_2E"/>
            <w:r>
              <w:rPr>
                <w:rFonts w:ascii="Arial" w:hAnsi="Arial"/>
                <w:b/>
                <w:caps w:val="0"/>
                <w:color w:val="auto"/>
                <w:sz w:val="28"/>
              </w:rPr>
              <w:lastRenderedPageBreak/>
              <w:t xml:space="preserve">2.E Monikielisyyden edistäminen </w:t>
            </w:r>
            <w:bookmarkEnd w:id="19"/>
            <w:r>
              <w:rPr>
                <w:rFonts w:ascii="Arial" w:hAnsi="Arial"/>
                <w:i/>
                <w:caps w:val="0"/>
                <w:color w:val="auto"/>
                <w:sz w:val="20"/>
              </w:rPr>
              <w:t>(enintään 200 sanaa)</w:t>
            </w:r>
          </w:p>
        </w:tc>
      </w:tr>
      <w:tr w:rsidR="00FB44D5" w:rsidRPr="00B534AD" w14:paraId="55CFEDA5" w14:textId="77777777" w:rsidTr="00B05A2C">
        <w:trPr>
          <w:trHeight w:hRule="exact" w:val="1847"/>
          <w:jc w:val="center"/>
        </w:trPr>
        <w:tc>
          <w:tcPr>
            <w:tcW w:w="0" w:type="auto"/>
            <w:shd w:val="clear" w:color="auto" w:fill="F2F2F2"/>
            <w:vAlign w:val="center"/>
          </w:tcPr>
          <w:p w14:paraId="2DA1AE9C" w14:textId="77777777" w:rsidR="00FB44D5" w:rsidRPr="00393A9E" w:rsidRDefault="00FB44D5" w:rsidP="00FB44D5">
            <w:pPr>
              <w:ind w:left="34" w:hanging="34"/>
              <w:jc w:val="both"/>
              <w:rPr>
                <w:rFonts w:ascii="Arial" w:hAnsi="Arial" w:cs="Arial"/>
                <w:i/>
                <w:noProof/>
                <w:sz w:val="20"/>
                <w:szCs w:val="20"/>
              </w:rPr>
            </w:pPr>
            <w:r>
              <w:rPr>
                <w:rFonts w:ascii="Arial" w:hAnsi="Arial"/>
                <w:i/>
                <w:sz w:val="20"/>
              </w:rPr>
              <w:t xml:space="preserve"> </w:t>
            </w:r>
          </w:p>
          <w:p w14:paraId="2EB46F3D" w14:textId="2A74A364" w:rsidR="00FB44D5" w:rsidRPr="00393A9E" w:rsidRDefault="00FB44D5" w:rsidP="00FB44D5">
            <w:pPr>
              <w:ind w:left="34" w:hanging="34"/>
              <w:jc w:val="both"/>
              <w:rPr>
                <w:rFonts w:ascii="Arial" w:hAnsi="Arial" w:cs="Arial"/>
                <w:i/>
                <w:noProof/>
                <w:sz w:val="20"/>
                <w:szCs w:val="20"/>
              </w:rPr>
            </w:pPr>
            <w:r>
              <w:rPr>
                <w:rFonts w:ascii="Arial" w:hAnsi="Arial"/>
                <w:i/>
                <w:sz w:val="20"/>
              </w:rPr>
              <w:t>Kuvailkaa, miten aiotte edistää monikielisyyttä.</w:t>
            </w:r>
          </w:p>
          <w:p w14:paraId="5B1C4575" w14:textId="77777777" w:rsidR="00FB44D5" w:rsidRPr="00393A9E" w:rsidRDefault="00FB44D5" w:rsidP="00FB44D5">
            <w:pPr>
              <w:ind w:left="34" w:hanging="34"/>
              <w:jc w:val="both"/>
              <w:rPr>
                <w:rFonts w:ascii="Arial" w:hAnsi="Arial" w:cs="Arial"/>
                <w:i/>
                <w:noProof/>
                <w:sz w:val="20"/>
                <w:szCs w:val="20"/>
              </w:rPr>
            </w:pPr>
          </w:p>
          <w:p w14:paraId="66A19296" w14:textId="09B03545" w:rsidR="00FB44D5" w:rsidRPr="00393A9E" w:rsidRDefault="00FB44D5" w:rsidP="00FB44D5">
            <w:pPr>
              <w:ind w:left="34" w:hanging="34"/>
              <w:jc w:val="both"/>
              <w:rPr>
                <w:rFonts w:ascii="Arial" w:hAnsi="Arial" w:cs="Arial"/>
                <w:i/>
                <w:noProof/>
                <w:sz w:val="20"/>
                <w:szCs w:val="20"/>
              </w:rPr>
            </w:pPr>
            <w:r>
              <w:rPr>
                <w:rFonts w:ascii="Arial" w:hAnsi="Arial"/>
                <w:i/>
                <w:sz w:val="20"/>
              </w:rPr>
              <w:t>Kuvailkaa ensin tunnusta hakevan osallistuvan kohteen nykytilannetta ja sen jälkeen toimia, jotka aiotte toteuttaa monikielisyyden, osallisuuden, tasa-arvon, monimuotoisuuden ja osallistumisen edistämiseksi. Luetelkaa hankkeen toteutussuunnitelmassa kaikki kyseisessä kohteessa toteutettavat toimet.</w:t>
            </w:r>
          </w:p>
          <w:p w14:paraId="5F8172B6" w14:textId="77777777" w:rsidR="00FB44D5" w:rsidRPr="00393A9E" w:rsidRDefault="00FB44D5" w:rsidP="00FB44D5">
            <w:pPr>
              <w:ind w:left="34" w:hanging="34"/>
              <w:jc w:val="both"/>
              <w:rPr>
                <w:rFonts w:ascii="Arial" w:hAnsi="Arial" w:cs="Arial"/>
                <w:i/>
                <w:noProof/>
                <w:sz w:val="20"/>
                <w:szCs w:val="20"/>
              </w:rPr>
            </w:pPr>
          </w:p>
          <w:p w14:paraId="041A9161" w14:textId="77777777" w:rsidR="00FB44D5" w:rsidRPr="00393A9E" w:rsidRDefault="00FB44D5" w:rsidP="00FB44D5">
            <w:pPr>
              <w:ind w:left="34" w:hanging="34"/>
              <w:jc w:val="both"/>
              <w:rPr>
                <w:rFonts w:ascii="Arial" w:hAnsi="Arial" w:cs="Arial"/>
                <w:i/>
                <w:noProof/>
                <w:sz w:val="20"/>
                <w:szCs w:val="20"/>
              </w:rPr>
            </w:pPr>
            <w:r>
              <w:rPr>
                <w:rFonts w:ascii="Arial" w:hAnsi="Arial"/>
                <w:i/>
                <w:sz w:val="20"/>
              </w:rPr>
              <w:t xml:space="preserve"> </w:t>
            </w:r>
          </w:p>
          <w:p w14:paraId="1BBA515C" w14:textId="0A47E0E0" w:rsidR="00FB44D5" w:rsidRPr="007218F7" w:rsidRDefault="00FB44D5" w:rsidP="00FB44D5">
            <w:pPr>
              <w:ind w:left="34" w:hanging="34"/>
              <w:jc w:val="both"/>
              <w:rPr>
                <w:rFonts w:ascii="Arial" w:hAnsi="Arial" w:cs="Arial"/>
                <w:noProof/>
                <w:sz w:val="20"/>
                <w:szCs w:val="20"/>
              </w:rPr>
            </w:pPr>
            <w:r>
              <w:rPr>
                <w:rFonts w:ascii="Arial" w:hAnsi="Arial"/>
                <w:i/>
                <w:sz w:val="20"/>
              </w:rPr>
              <w:tab/>
            </w:r>
          </w:p>
        </w:tc>
      </w:tr>
      <w:tr w:rsidR="006879B5" w:rsidRPr="00B534AD" w14:paraId="401CAEFE" w14:textId="77777777" w:rsidTr="00FB44D5">
        <w:trPr>
          <w:trHeight w:hRule="exact" w:val="2641"/>
          <w:jc w:val="center"/>
        </w:trPr>
        <w:tc>
          <w:tcPr>
            <w:tcW w:w="0" w:type="auto"/>
            <w:vAlign w:val="center"/>
          </w:tcPr>
          <w:p w14:paraId="24DCA7C3" w14:textId="38274638" w:rsidR="00D0542D" w:rsidRDefault="00D0542D" w:rsidP="00B05A2C">
            <w:pPr>
              <w:ind w:left="35" w:hanging="35"/>
              <w:jc w:val="both"/>
              <w:rPr>
                <w:rFonts w:ascii="Arial" w:hAnsi="Arial" w:cs="Arial"/>
                <w:b/>
                <w:i/>
                <w:noProof/>
                <w:sz w:val="16"/>
                <w:szCs w:val="16"/>
              </w:rPr>
            </w:pPr>
          </w:p>
          <w:p w14:paraId="021DBEBC" w14:textId="77777777" w:rsidR="00D0542D" w:rsidRPr="000A4C8E" w:rsidRDefault="00D0542D" w:rsidP="000A4C8E">
            <w:pPr>
              <w:rPr>
                <w:rFonts w:ascii="Arial" w:hAnsi="Arial" w:cs="Arial"/>
                <w:sz w:val="16"/>
                <w:szCs w:val="16"/>
              </w:rPr>
            </w:pPr>
          </w:p>
          <w:p w14:paraId="6B13EAB9" w14:textId="77777777" w:rsidR="00D0542D" w:rsidRPr="000A4C8E" w:rsidRDefault="00D0542D" w:rsidP="000A4C8E">
            <w:pPr>
              <w:rPr>
                <w:rFonts w:ascii="Arial" w:hAnsi="Arial" w:cs="Arial"/>
                <w:sz w:val="16"/>
                <w:szCs w:val="16"/>
              </w:rPr>
            </w:pPr>
          </w:p>
          <w:p w14:paraId="55BDAEF4" w14:textId="20DC88AB" w:rsidR="00D0542D" w:rsidRDefault="00D0542D" w:rsidP="00D0542D">
            <w:pPr>
              <w:rPr>
                <w:rFonts w:ascii="Arial" w:hAnsi="Arial" w:cs="Arial"/>
                <w:sz w:val="16"/>
                <w:szCs w:val="16"/>
              </w:rPr>
            </w:pPr>
          </w:p>
          <w:p w14:paraId="74639F8E" w14:textId="77777777" w:rsidR="00D0542D" w:rsidRPr="00D0542D" w:rsidRDefault="00D0542D">
            <w:pPr>
              <w:rPr>
                <w:rFonts w:ascii="Arial" w:hAnsi="Arial" w:cs="Arial"/>
                <w:sz w:val="16"/>
                <w:szCs w:val="16"/>
              </w:rPr>
            </w:pPr>
          </w:p>
          <w:p w14:paraId="4773CE67" w14:textId="58897709" w:rsidR="00D0542D" w:rsidRDefault="00D0542D" w:rsidP="00D0542D">
            <w:pPr>
              <w:rPr>
                <w:rFonts w:ascii="Arial" w:hAnsi="Arial" w:cs="Arial"/>
                <w:sz w:val="16"/>
                <w:szCs w:val="16"/>
              </w:rPr>
            </w:pPr>
          </w:p>
          <w:p w14:paraId="2CA87AD9" w14:textId="0D3E849F" w:rsidR="00D0542D" w:rsidRDefault="00D0542D" w:rsidP="00D0542D">
            <w:pPr>
              <w:rPr>
                <w:rFonts w:ascii="Arial" w:hAnsi="Arial" w:cs="Arial"/>
                <w:sz w:val="16"/>
                <w:szCs w:val="16"/>
              </w:rPr>
            </w:pPr>
          </w:p>
          <w:p w14:paraId="32727C4A" w14:textId="6024AEB4" w:rsidR="00D0542D" w:rsidRDefault="00D0542D" w:rsidP="00D0542D">
            <w:pPr>
              <w:rPr>
                <w:rFonts w:ascii="Arial" w:hAnsi="Arial" w:cs="Arial"/>
                <w:sz w:val="16"/>
                <w:szCs w:val="16"/>
              </w:rPr>
            </w:pPr>
          </w:p>
          <w:p w14:paraId="7A4F1D88" w14:textId="77777777" w:rsidR="006879B5" w:rsidRPr="000A4C8E" w:rsidRDefault="006879B5" w:rsidP="000A4C8E">
            <w:pPr>
              <w:rPr>
                <w:rFonts w:ascii="Arial" w:hAnsi="Arial" w:cs="Arial"/>
                <w:sz w:val="16"/>
                <w:szCs w:val="16"/>
              </w:rPr>
            </w:pPr>
          </w:p>
        </w:tc>
      </w:tr>
    </w:tbl>
    <w:p w14:paraId="2772273C" w14:textId="28FE1F3B" w:rsidR="006879B5" w:rsidRDefault="006879B5" w:rsidP="006879B5"/>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9A3C2E" w14:paraId="02E97843" w14:textId="77777777" w:rsidTr="00B05A2C">
        <w:trPr>
          <w:trHeight w:hRule="exact" w:val="875"/>
          <w:jc w:val="center"/>
        </w:trPr>
        <w:tc>
          <w:tcPr>
            <w:tcW w:w="5000" w:type="pct"/>
            <w:shd w:val="clear" w:color="auto" w:fill="D9D9D9"/>
            <w:vAlign w:val="center"/>
          </w:tcPr>
          <w:p w14:paraId="036BE637" w14:textId="77777777" w:rsidR="00FB44D5" w:rsidRDefault="00FB44D5" w:rsidP="00FB44D5">
            <w:pPr>
              <w:pStyle w:val="EHLquestions"/>
              <w:jc w:val="both"/>
              <w:rPr>
                <w:rFonts w:ascii="Arial" w:hAnsi="Arial" w:cs="Arial"/>
                <w:b/>
                <w:caps w:val="0"/>
                <w:noProof/>
                <w:color w:val="auto"/>
                <w:sz w:val="28"/>
                <w:szCs w:val="28"/>
              </w:rPr>
            </w:pPr>
            <w:bookmarkStart w:id="20" w:name="Part2_2F"/>
            <w:r>
              <w:rPr>
                <w:rFonts w:ascii="Arial" w:hAnsi="Arial"/>
                <w:b/>
                <w:caps w:val="0"/>
                <w:color w:val="auto"/>
                <w:sz w:val="28"/>
              </w:rPr>
              <w:t xml:space="preserve">2.F Yhteistyö muiden Euroopan kulttuuriperintötunnuksen saaneiden kohteiden kanssa </w:t>
            </w:r>
          </w:p>
          <w:bookmarkEnd w:id="20"/>
          <w:p w14:paraId="6157DDEB" w14:textId="57AD0A18" w:rsidR="00FB44D5" w:rsidRPr="009A3C2E" w:rsidRDefault="00FB44D5" w:rsidP="00FB44D5">
            <w:pPr>
              <w:pStyle w:val="EHLquestions"/>
              <w:jc w:val="both"/>
              <w:rPr>
                <w:rFonts w:ascii="Arial" w:hAnsi="Arial" w:cs="Arial"/>
                <w:noProof/>
                <w:sz w:val="20"/>
              </w:rPr>
            </w:pPr>
            <w:r>
              <w:rPr>
                <w:rFonts w:ascii="Arial" w:hAnsi="Arial"/>
                <w:i/>
                <w:caps w:val="0"/>
                <w:color w:val="auto"/>
                <w:sz w:val="20"/>
              </w:rPr>
              <w:t>(enintään 200 sanaa)</w:t>
            </w:r>
          </w:p>
        </w:tc>
      </w:tr>
      <w:tr w:rsidR="00FB44D5" w:rsidRPr="00BE3EDD" w14:paraId="3B46820C" w14:textId="77777777" w:rsidTr="00B05A2C">
        <w:trPr>
          <w:trHeight w:hRule="exact" w:val="2135"/>
          <w:jc w:val="center"/>
        </w:trPr>
        <w:tc>
          <w:tcPr>
            <w:tcW w:w="5000" w:type="pct"/>
            <w:shd w:val="clear" w:color="auto" w:fill="F2F2F2"/>
            <w:vAlign w:val="center"/>
          </w:tcPr>
          <w:p w14:paraId="75F63FA2" w14:textId="5D8F7422" w:rsidR="00FB44D5" w:rsidRPr="00393A9E" w:rsidRDefault="00FB44D5" w:rsidP="00FB44D5">
            <w:pPr>
              <w:ind w:left="34" w:hanging="34"/>
              <w:jc w:val="both"/>
              <w:rPr>
                <w:rFonts w:ascii="Arial" w:hAnsi="Arial" w:cs="Arial"/>
                <w:i/>
                <w:noProof/>
                <w:sz w:val="20"/>
                <w:szCs w:val="20"/>
              </w:rPr>
            </w:pPr>
            <w:r>
              <w:rPr>
                <w:rFonts w:ascii="Arial" w:hAnsi="Arial"/>
                <w:i/>
                <w:sz w:val="20"/>
              </w:rPr>
              <w:t xml:space="preserve">Kuvailkaa, miten tunnusta hakeva osallistuva kohde aikoo vaihtaa kokemuksia muiden Euroopan kulttuuriperintötunnuksen saaneiden kohteiden kanssa ja käynnistää niiden kanssa yhteisiä hankkeita. </w:t>
            </w:r>
          </w:p>
          <w:p w14:paraId="02F40F15" w14:textId="77777777" w:rsidR="00FB44D5" w:rsidRPr="00393A9E" w:rsidRDefault="00FB44D5" w:rsidP="00FB44D5">
            <w:pPr>
              <w:ind w:left="34" w:hanging="34"/>
              <w:jc w:val="both"/>
              <w:rPr>
                <w:rFonts w:ascii="Arial" w:hAnsi="Arial" w:cs="Arial"/>
                <w:i/>
                <w:noProof/>
                <w:sz w:val="20"/>
                <w:szCs w:val="20"/>
              </w:rPr>
            </w:pPr>
          </w:p>
          <w:p w14:paraId="4041E6F8" w14:textId="05441EEC" w:rsidR="00FB44D5" w:rsidRPr="00BE3EDD" w:rsidRDefault="00FB44D5" w:rsidP="00FB44D5">
            <w:pPr>
              <w:ind w:left="34" w:hanging="34"/>
              <w:jc w:val="both"/>
              <w:rPr>
                <w:rFonts w:ascii="Arial" w:hAnsi="Arial" w:cs="Arial"/>
                <w:i/>
                <w:noProof/>
                <w:sz w:val="20"/>
                <w:szCs w:val="20"/>
              </w:rPr>
            </w:pPr>
            <w:r>
              <w:rPr>
                <w:rFonts w:ascii="Arial" w:hAnsi="Arial"/>
                <w:i/>
                <w:sz w:val="20"/>
              </w:rPr>
              <w:t>Kuvailkaa ensin, mitä odotuksia teillä on tunnukseen liittyvien verkostoitumismahdollisuuksien suhteen. Kuvailkaa sitten, miten kohde aikoo osallistua kokemusten vaihtoon ja/tai yhteisten hankkeiden käynnistämiseen muiden Euroopan kulttuuriperintötunnuksen saaneiden kohteiden kanssa.</w:t>
            </w:r>
            <w:r>
              <w:rPr>
                <w:rFonts w:ascii="Arial" w:hAnsi="Arial"/>
                <w:i/>
                <w:caps/>
                <w:sz w:val="20"/>
              </w:rPr>
              <w:t xml:space="preserve"> </w:t>
            </w:r>
            <w:r>
              <w:rPr>
                <w:rFonts w:ascii="Arial" w:hAnsi="Arial"/>
                <w:i/>
                <w:sz w:val="20"/>
              </w:rPr>
              <w:t>Ilmoittakaa tarpeen mukaan kunkin osallistuvan kohteen tehtävä.</w:t>
            </w:r>
          </w:p>
        </w:tc>
      </w:tr>
      <w:tr w:rsidR="006879B5" w:rsidRPr="00BE3EDD" w14:paraId="33FBE3B5" w14:textId="77777777" w:rsidTr="00FB44D5">
        <w:trPr>
          <w:trHeight w:hRule="exact" w:val="1824"/>
          <w:jc w:val="center"/>
        </w:trPr>
        <w:tc>
          <w:tcPr>
            <w:tcW w:w="5000" w:type="pct"/>
            <w:shd w:val="clear" w:color="auto" w:fill="auto"/>
            <w:vAlign w:val="center"/>
          </w:tcPr>
          <w:p w14:paraId="1AF7EAEA" w14:textId="77777777" w:rsidR="006879B5" w:rsidRDefault="006879B5" w:rsidP="00B05A2C">
            <w:pPr>
              <w:ind w:left="34" w:hanging="34"/>
              <w:jc w:val="both"/>
              <w:rPr>
                <w:rFonts w:ascii="Arial" w:hAnsi="Arial" w:cs="Arial"/>
                <w:i/>
                <w:noProof/>
                <w:sz w:val="20"/>
                <w:szCs w:val="20"/>
              </w:rPr>
            </w:pPr>
          </w:p>
        </w:tc>
      </w:tr>
    </w:tbl>
    <w:p w14:paraId="615B6248" w14:textId="77777777" w:rsidR="006879B5" w:rsidRDefault="006879B5" w:rsidP="006879B5"/>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B534AD" w14:paraId="7B9F2B19" w14:textId="77777777" w:rsidTr="000A4C8E">
        <w:trPr>
          <w:trHeight w:hRule="exact" w:val="733"/>
          <w:jc w:val="center"/>
        </w:trPr>
        <w:tc>
          <w:tcPr>
            <w:tcW w:w="5000" w:type="pct"/>
            <w:shd w:val="clear" w:color="auto" w:fill="D9D9D9" w:themeFill="background1" w:themeFillShade="D9"/>
            <w:vAlign w:val="center"/>
          </w:tcPr>
          <w:p w14:paraId="09D64198" w14:textId="16103D21" w:rsidR="00FB44D5" w:rsidRPr="004D5BC9" w:rsidRDefault="00FB44D5" w:rsidP="00FB44D5">
            <w:pPr>
              <w:pStyle w:val="EHLquestions"/>
              <w:jc w:val="both"/>
              <w:rPr>
                <w:rFonts w:ascii="Arial" w:hAnsi="Arial" w:cs="Arial"/>
                <w:b/>
                <w:caps w:val="0"/>
                <w:noProof/>
                <w:color w:val="auto"/>
                <w:sz w:val="28"/>
                <w:szCs w:val="28"/>
              </w:rPr>
            </w:pPr>
            <w:bookmarkStart w:id="21" w:name="Part2_2G"/>
            <w:r>
              <w:rPr>
                <w:rFonts w:ascii="Arial" w:hAnsi="Arial"/>
                <w:b/>
                <w:caps w:val="0"/>
                <w:color w:val="auto"/>
                <w:sz w:val="28"/>
              </w:rPr>
              <w:t xml:space="preserve">2.G Kohteen markkinoiminen uuden teknologian avulla </w:t>
            </w:r>
            <w:bookmarkEnd w:id="21"/>
            <w:r>
              <w:rPr>
                <w:rFonts w:ascii="Arial" w:hAnsi="Arial"/>
                <w:i/>
                <w:caps w:val="0"/>
                <w:color w:val="auto"/>
                <w:sz w:val="20"/>
              </w:rPr>
              <w:t>(enintään 200 sanaa)</w:t>
            </w:r>
          </w:p>
        </w:tc>
      </w:tr>
      <w:tr w:rsidR="00FB44D5" w:rsidRPr="00B534AD" w14:paraId="40B9C677" w14:textId="77777777" w:rsidTr="00B05A2C">
        <w:trPr>
          <w:trHeight w:hRule="exact" w:val="1119"/>
          <w:jc w:val="center"/>
        </w:trPr>
        <w:tc>
          <w:tcPr>
            <w:tcW w:w="5000" w:type="pct"/>
            <w:shd w:val="clear" w:color="auto" w:fill="F2F2F2"/>
            <w:vAlign w:val="center"/>
          </w:tcPr>
          <w:p w14:paraId="33D42CA8" w14:textId="636715E4" w:rsidR="00FB44D5" w:rsidRPr="00393A9E" w:rsidRDefault="00FB44D5" w:rsidP="00FB44D5">
            <w:pPr>
              <w:jc w:val="both"/>
              <w:rPr>
                <w:rFonts w:ascii="Arial" w:hAnsi="Arial" w:cs="Arial"/>
                <w:i/>
                <w:noProof/>
                <w:sz w:val="20"/>
                <w:szCs w:val="20"/>
              </w:rPr>
            </w:pPr>
            <w:r>
              <w:rPr>
                <w:rFonts w:ascii="Arial" w:hAnsi="Arial"/>
                <w:i/>
                <w:sz w:val="20"/>
              </w:rPr>
              <w:t>Kuvailkaa, miten aiotte käyttää uutta teknologiaa osallistuvan kohteen markkinoimiseksi Euroopan mittakaavassa.</w:t>
            </w:r>
          </w:p>
          <w:p w14:paraId="1347B364" w14:textId="6DC1FD66" w:rsidR="00FB44D5" w:rsidRPr="00800CBA" w:rsidRDefault="00FB44D5" w:rsidP="00FB44D5">
            <w:pPr>
              <w:ind w:left="34" w:hanging="34"/>
              <w:jc w:val="both"/>
              <w:rPr>
                <w:rFonts w:ascii="Arial" w:hAnsi="Arial" w:cs="Arial"/>
                <w:i/>
                <w:noProof/>
                <w:sz w:val="20"/>
                <w:szCs w:val="20"/>
              </w:rPr>
            </w:pPr>
            <w:r>
              <w:rPr>
                <w:rFonts w:ascii="Arial" w:hAnsi="Arial"/>
                <w:i/>
                <w:sz w:val="20"/>
              </w:rPr>
              <w:t>Kuvailkaa ensin nykytilannetta ja sen jälkeen toimia, jotka aiotte toteuttaa, sekä välineitä, joita aiotte käyttää.</w:t>
            </w:r>
          </w:p>
        </w:tc>
      </w:tr>
      <w:tr w:rsidR="006879B5" w:rsidRPr="00B534AD" w14:paraId="34C99DC4" w14:textId="77777777" w:rsidTr="00FB44D5">
        <w:trPr>
          <w:trHeight w:hRule="exact" w:val="2308"/>
          <w:jc w:val="center"/>
        </w:trPr>
        <w:tc>
          <w:tcPr>
            <w:tcW w:w="5000" w:type="pct"/>
            <w:vAlign w:val="center"/>
          </w:tcPr>
          <w:p w14:paraId="31FF937B" w14:textId="77777777" w:rsidR="006879B5" w:rsidRPr="00800CBA" w:rsidRDefault="006879B5" w:rsidP="00B05A2C">
            <w:pPr>
              <w:ind w:left="35" w:hanging="35"/>
              <w:jc w:val="both"/>
              <w:rPr>
                <w:rFonts w:ascii="Arial" w:hAnsi="Arial" w:cs="Arial"/>
                <w:i/>
                <w:noProof/>
                <w:sz w:val="20"/>
                <w:szCs w:val="20"/>
              </w:rPr>
            </w:pPr>
          </w:p>
        </w:tc>
      </w:tr>
      <w:tr w:rsidR="00FB44D5" w:rsidRPr="00B534AD" w14:paraId="2A8F4300" w14:textId="77777777" w:rsidTr="000A4C8E">
        <w:trPr>
          <w:trHeight w:hRule="exact" w:val="988"/>
          <w:jc w:val="center"/>
        </w:trPr>
        <w:tc>
          <w:tcPr>
            <w:tcW w:w="5000" w:type="pct"/>
            <w:shd w:val="clear" w:color="auto" w:fill="D9D9D9" w:themeFill="background1" w:themeFillShade="D9"/>
            <w:vAlign w:val="center"/>
          </w:tcPr>
          <w:p w14:paraId="35B63801" w14:textId="0805DDC1" w:rsidR="00FB44D5" w:rsidRPr="000E6777" w:rsidRDefault="00FB44D5" w:rsidP="00FB44D5">
            <w:pPr>
              <w:pStyle w:val="EHLquestions"/>
              <w:jc w:val="both"/>
              <w:rPr>
                <w:rFonts w:ascii="Arial" w:hAnsi="Arial" w:cs="Arial"/>
                <w:bCs/>
                <w:noProof/>
                <w:sz w:val="20"/>
              </w:rPr>
            </w:pPr>
            <w:bookmarkStart w:id="22" w:name="Part2_2H"/>
            <w:r>
              <w:rPr>
                <w:rFonts w:ascii="Arial" w:hAnsi="Arial"/>
                <w:b/>
                <w:caps w:val="0"/>
                <w:color w:val="auto"/>
                <w:sz w:val="28"/>
              </w:rPr>
              <w:t xml:space="preserve">2.H Kohteen tunnettuuden ja kiinnostavuuden lisääminen Euroopan mittakaavassa </w:t>
            </w:r>
            <w:bookmarkEnd w:id="22"/>
            <w:r>
              <w:rPr>
                <w:rFonts w:ascii="Arial" w:hAnsi="Arial"/>
                <w:i/>
                <w:caps w:val="0"/>
                <w:color w:val="auto"/>
                <w:sz w:val="20"/>
              </w:rPr>
              <w:t>(enintään 200 sanaa)</w:t>
            </w:r>
          </w:p>
        </w:tc>
      </w:tr>
      <w:tr w:rsidR="00FB44D5" w:rsidRPr="00B534AD" w14:paraId="6CD6E380" w14:textId="77777777" w:rsidTr="00961B46">
        <w:trPr>
          <w:trHeight w:hRule="exact" w:val="2128"/>
          <w:jc w:val="center"/>
        </w:trPr>
        <w:tc>
          <w:tcPr>
            <w:tcW w:w="5000" w:type="pct"/>
            <w:shd w:val="clear" w:color="auto" w:fill="F2F2F2" w:themeFill="background1" w:themeFillShade="F2"/>
            <w:vAlign w:val="center"/>
          </w:tcPr>
          <w:p w14:paraId="17B83206" w14:textId="77777777" w:rsidR="00FB44D5" w:rsidRPr="00393A9E" w:rsidRDefault="00FB44D5" w:rsidP="00FB44D5">
            <w:pPr>
              <w:ind w:left="34" w:hanging="34"/>
              <w:jc w:val="both"/>
              <w:rPr>
                <w:rFonts w:ascii="Arial" w:hAnsi="Arial" w:cs="Arial"/>
                <w:i/>
                <w:noProof/>
                <w:sz w:val="20"/>
                <w:szCs w:val="20"/>
              </w:rPr>
            </w:pPr>
            <w:r>
              <w:rPr>
                <w:rFonts w:ascii="Arial" w:hAnsi="Arial"/>
                <w:i/>
                <w:sz w:val="20"/>
              </w:rPr>
              <w:t xml:space="preserve">Kuvailkaa yleistä lähestymistapaa, jolla pyritään lisäämään tunnusta hakevan osallistuvan kohteen tunnettuutta ja kiinnostavuutta hyödyntämällä muista eurooppalaisista aloitteista saatavia synergiaetuja. </w:t>
            </w:r>
          </w:p>
          <w:p w14:paraId="1063DD5C" w14:textId="77777777" w:rsidR="00FB44D5" w:rsidRPr="00393A9E" w:rsidRDefault="00FB44D5" w:rsidP="00FB44D5">
            <w:pPr>
              <w:ind w:left="34" w:hanging="34"/>
              <w:jc w:val="both"/>
              <w:rPr>
                <w:rFonts w:ascii="Arial" w:hAnsi="Arial" w:cs="Arial"/>
                <w:i/>
                <w:noProof/>
                <w:sz w:val="20"/>
                <w:szCs w:val="20"/>
              </w:rPr>
            </w:pPr>
          </w:p>
          <w:p w14:paraId="2725B67F" w14:textId="5B8C11B2" w:rsidR="00FB44D5" w:rsidRPr="00800CBA" w:rsidRDefault="00FB44D5" w:rsidP="00FB44D5">
            <w:pPr>
              <w:ind w:left="35" w:hanging="35"/>
              <w:jc w:val="both"/>
              <w:rPr>
                <w:rFonts w:ascii="Arial" w:hAnsi="Arial" w:cs="Arial"/>
                <w:i/>
                <w:noProof/>
                <w:sz w:val="20"/>
                <w:szCs w:val="20"/>
              </w:rPr>
            </w:pPr>
            <w:r>
              <w:rPr>
                <w:rFonts w:ascii="Arial" w:hAnsi="Arial"/>
                <w:i/>
                <w:sz w:val="20"/>
              </w:rPr>
              <w:t>Täsmentäkää ensin, osallistuuko kohde tällä hetkellä muihin eurooppalaisiin aloitteisiin (esim. Euroopan kulttuuripääkaupungit, Euroopan kulttuuriperintöpalkinnot / Europa Nostra ‑kulttuuriperintöpalkinnot, Euroopan kulttuuriperintöpäivät, Euroopan kulttuuriperintötarinat (European Heritage Stories) ja Euroopan kulttuurireitit) tai muihin kansainvälisiin ohjelmiin.</w:t>
            </w:r>
          </w:p>
        </w:tc>
      </w:tr>
      <w:tr w:rsidR="006879B5" w:rsidRPr="00B534AD" w14:paraId="329FEBDD" w14:textId="77777777" w:rsidTr="00FB44D5">
        <w:trPr>
          <w:trHeight w:hRule="exact" w:val="996"/>
          <w:jc w:val="center"/>
        </w:trPr>
        <w:tc>
          <w:tcPr>
            <w:tcW w:w="5000" w:type="pct"/>
            <w:vAlign w:val="center"/>
          </w:tcPr>
          <w:p w14:paraId="0AE29CA4" w14:textId="77777777" w:rsidR="006879B5" w:rsidRPr="00800CBA" w:rsidRDefault="006879B5" w:rsidP="00B05A2C">
            <w:pPr>
              <w:ind w:left="35" w:hanging="35"/>
              <w:jc w:val="both"/>
              <w:rPr>
                <w:rFonts w:ascii="Arial" w:hAnsi="Arial" w:cs="Arial"/>
                <w:i/>
                <w:noProof/>
                <w:sz w:val="20"/>
                <w:szCs w:val="20"/>
              </w:rPr>
            </w:pPr>
          </w:p>
        </w:tc>
      </w:tr>
    </w:tbl>
    <w:p w14:paraId="3C283E2C" w14:textId="676167CA" w:rsidR="006879B5" w:rsidRDefault="006879B5" w:rsidP="006879B5"/>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B534AD" w14:paraId="091BD769" w14:textId="77777777" w:rsidTr="00B05A2C">
        <w:trPr>
          <w:trHeight w:hRule="exact" w:val="1017"/>
          <w:jc w:val="center"/>
        </w:trPr>
        <w:tc>
          <w:tcPr>
            <w:tcW w:w="5000" w:type="pct"/>
            <w:shd w:val="clear" w:color="auto" w:fill="D9D9D9" w:themeFill="background1" w:themeFillShade="D9"/>
            <w:vAlign w:val="center"/>
          </w:tcPr>
          <w:p w14:paraId="34B51A15" w14:textId="77777777" w:rsidR="00FB44D5" w:rsidRDefault="00FB44D5" w:rsidP="00FB44D5">
            <w:pPr>
              <w:pStyle w:val="EHLquestions"/>
              <w:jc w:val="both"/>
              <w:rPr>
                <w:rFonts w:ascii="Arial" w:hAnsi="Arial" w:cs="Arial"/>
                <w:b/>
                <w:caps w:val="0"/>
                <w:noProof/>
                <w:color w:val="auto"/>
                <w:sz w:val="28"/>
                <w:szCs w:val="28"/>
              </w:rPr>
            </w:pPr>
            <w:bookmarkStart w:id="23" w:name="Part2_2I"/>
            <w:r>
              <w:rPr>
                <w:rFonts w:ascii="Arial" w:hAnsi="Arial"/>
                <w:b/>
                <w:caps w:val="0"/>
                <w:color w:val="auto"/>
                <w:sz w:val="28"/>
              </w:rPr>
              <w:t xml:space="preserve">2.I Nykyaikaan liittyvä taide- ja kulttuuritoiminta </w:t>
            </w:r>
          </w:p>
          <w:bookmarkEnd w:id="23"/>
          <w:p w14:paraId="6EE6035C" w14:textId="6418E285" w:rsidR="00FB44D5" w:rsidRPr="0091426D" w:rsidRDefault="00FB44D5" w:rsidP="00FB44D5">
            <w:pPr>
              <w:pStyle w:val="EHLquestions"/>
              <w:jc w:val="both"/>
              <w:rPr>
                <w:rFonts w:ascii="Arial" w:hAnsi="Arial" w:cs="Arial"/>
                <w:noProof/>
                <w:sz w:val="20"/>
              </w:rPr>
            </w:pPr>
            <w:r>
              <w:rPr>
                <w:rFonts w:ascii="Arial" w:hAnsi="Arial"/>
                <w:i/>
                <w:caps w:val="0"/>
                <w:color w:val="auto"/>
                <w:sz w:val="20"/>
              </w:rPr>
              <w:t xml:space="preserve">(enintään 200 sanaa, vastaaminen </w:t>
            </w:r>
            <w:r>
              <w:rPr>
                <w:rFonts w:ascii="Arial" w:hAnsi="Arial"/>
                <w:i/>
                <w:caps w:val="0"/>
                <w:color w:val="auto"/>
                <w:sz w:val="20"/>
                <w:u w:val="single"/>
              </w:rPr>
              <w:t>vapaaehtoista</w:t>
            </w:r>
            <w:r>
              <w:rPr>
                <w:rFonts w:ascii="Arial" w:hAnsi="Arial"/>
                <w:i/>
                <w:caps w:val="0"/>
                <w:color w:val="auto"/>
                <w:sz w:val="20"/>
              </w:rPr>
              <w:t>)</w:t>
            </w:r>
          </w:p>
        </w:tc>
      </w:tr>
      <w:tr w:rsidR="00FB44D5" w:rsidRPr="00B534AD" w14:paraId="7C2F96EF" w14:textId="77777777" w:rsidTr="00B05A2C">
        <w:trPr>
          <w:trHeight w:hRule="exact" w:val="1698"/>
          <w:jc w:val="center"/>
        </w:trPr>
        <w:tc>
          <w:tcPr>
            <w:tcW w:w="5000" w:type="pct"/>
            <w:shd w:val="clear" w:color="auto" w:fill="F2F2F2"/>
            <w:vAlign w:val="center"/>
          </w:tcPr>
          <w:p w14:paraId="596B15C9" w14:textId="479C7EC9" w:rsidR="00FB44D5" w:rsidRDefault="00FB44D5" w:rsidP="00FB44D5">
            <w:pPr>
              <w:jc w:val="both"/>
              <w:outlineLvl w:val="0"/>
              <w:rPr>
                <w:rFonts w:ascii="Arial" w:hAnsi="Arial" w:cs="Arial"/>
                <w:noProof/>
                <w:sz w:val="20"/>
              </w:rPr>
            </w:pPr>
            <w:r>
              <w:rPr>
                <w:rFonts w:ascii="Arial" w:hAnsi="Arial"/>
                <w:i/>
                <w:sz w:val="20"/>
              </w:rPr>
              <w:t>Kuvailkaa lähestymistapaa, jota noudatatte taide- ja kulttuuritoiminnan saralla, mukaan lukien sellaisten taide- ja kulttuuritoimien järjestäminen, joilla edistetään eurooppalaisten kulttuurialan ammattilaisten, taiteilijoiden ja kokoelmien liikkuvuutta, lisätään kulttuurien välistä vuoropuhelua ja vahvistetaan kulttuuriperinnön sekä nykypäivän teosten ja luovuuden välisiä yhteyksiä.</w:t>
            </w:r>
          </w:p>
        </w:tc>
      </w:tr>
      <w:tr w:rsidR="006879B5" w:rsidRPr="00B534AD" w14:paraId="4635A4F2" w14:textId="77777777" w:rsidTr="00961B46">
        <w:trPr>
          <w:trHeight w:hRule="exact" w:val="4468"/>
          <w:jc w:val="center"/>
        </w:trPr>
        <w:tc>
          <w:tcPr>
            <w:tcW w:w="5000" w:type="pct"/>
            <w:vAlign w:val="center"/>
          </w:tcPr>
          <w:p w14:paraId="48BE43A3" w14:textId="77777777" w:rsidR="006879B5" w:rsidRDefault="006879B5" w:rsidP="00B05A2C">
            <w:pPr>
              <w:ind w:left="35" w:hanging="35"/>
              <w:jc w:val="both"/>
              <w:rPr>
                <w:rFonts w:ascii="Arial" w:hAnsi="Arial" w:cs="Arial"/>
                <w:noProof/>
                <w:sz w:val="20"/>
              </w:rPr>
            </w:pPr>
          </w:p>
        </w:tc>
      </w:tr>
    </w:tbl>
    <w:p w14:paraId="1305C4DD" w14:textId="77777777" w:rsidR="006879B5" w:rsidRDefault="006879B5" w:rsidP="006879B5">
      <w:r>
        <w:lastRenderedPageBreak/>
        <w:br w:type="page"/>
      </w:r>
    </w:p>
    <w:p w14:paraId="5F5E09CE" w14:textId="77777777" w:rsidR="006879B5" w:rsidRDefault="006879B5" w:rsidP="006879B5">
      <w:pPr>
        <w:sectPr w:rsidR="006879B5" w:rsidSect="003C011D">
          <w:headerReference w:type="even" r:id="rId12"/>
          <w:headerReference w:type="default" r:id="rId13"/>
          <w:footerReference w:type="even" r:id="rId14"/>
          <w:footerReference w:type="default" r:id="rId15"/>
          <w:headerReference w:type="first" r:id="rId16"/>
          <w:footerReference w:type="first" r:id="rId17"/>
          <w:pgSz w:w="11901" w:h="16817"/>
          <w:pgMar w:top="1418" w:right="1418" w:bottom="1276" w:left="1418" w:header="709" w:footer="709" w:gutter="0"/>
          <w:pgNumType w:start="1"/>
          <w:cols w:space="708"/>
          <w:titlePg/>
          <w:docGrid w:linePitch="360"/>
        </w:sectPr>
      </w:pPr>
    </w:p>
    <w:p w14:paraId="35AB1487" w14:textId="77777777" w:rsidR="006879B5" w:rsidRDefault="006879B5" w:rsidP="006879B5"/>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347"/>
        <w:gridCol w:w="2217"/>
        <w:gridCol w:w="2217"/>
        <w:gridCol w:w="1903"/>
        <w:gridCol w:w="2968"/>
      </w:tblGrid>
      <w:tr w:rsidR="006879B5" w14:paraId="3D559B5C" w14:textId="77777777" w:rsidTr="00B05A2C">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F3F6012" w14:textId="5A7B5B46" w:rsidR="006879B5" w:rsidRDefault="006879B5" w:rsidP="005D7310">
            <w:pPr>
              <w:rPr>
                <w:rFonts w:ascii="Arial" w:hAnsi="Arial" w:cs="Arial"/>
                <w:b/>
                <w:noProof/>
                <w:sz w:val="28"/>
                <w:szCs w:val="28"/>
              </w:rPr>
            </w:pPr>
            <w:bookmarkStart w:id="24" w:name="Part2_2J"/>
            <w:r>
              <w:rPr>
                <w:rFonts w:ascii="Arial" w:hAnsi="Arial"/>
                <w:b/>
                <w:sz w:val="28"/>
              </w:rPr>
              <w:t xml:space="preserve">2.J Hankkeen toteutussuunnitelma – suunnitellut toimet </w:t>
            </w:r>
            <w:bookmarkEnd w:id="24"/>
          </w:p>
        </w:tc>
      </w:tr>
      <w:tr w:rsidR="00725592" w14:paraId="159F696D" w14:textId="77777777" w:rsidTr="00B05A2C">
        <w:trPr>
          <w:trHeight w:val="679"/>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1835E5FA" w14:textId="77777777" w:rsidR="00725592" w:rsidRDefault="00725592" w:rsidP="00725592">
            <w:pPr>
              <w:spacing w:before="240"/>
              <w:rPr>
                <w:rFonts w:ascii="Arial" w:hAnsi="Arial" w:cs="Arial"/>
                <w:b/>
                <w:noProof/>
                <w:sz w:val="20"/>
              </w:rPr>
            </w:pPr>
            <w:r>
              <w:rPr>
                <w:rFonts w:ascii="Arial" w:hAnsi="Arial"/>
                <w:b/>
                <w:sz w:val="20"/>
              </w:rPr>
              <w:t>Hankkeen osa-alue</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4324878D" w14:textId="77777777" w:rsidR="00725592" w:rsidRDefault="00725592" w:rsidP="00725592">
            <w:pPr>
              <w:spacing w:before="240" w:after="240"/>
              <w:rPr>
                <w:rFonts w:ascii="Arial" w:hAnsi="Arial" w:cs="Arial"/>
                <w:b/>
                <w:noProof/>
                <w:sz w:val="20"/>
              </w:rPr>
            </w:pPr>
            <w:r>
              <w:rPr>
                <w:rFonts w:ascii="Arial" w:hAnsi="Arial"/>
                <w:b/>
                <w:sz w:val="20"/>
              </w:rPr>
              <w:t>Tiedot toimista</w:t>
            </w:r>
          </w:p>
          <w:p w14:paraId="6B70FC52" w14:textId="503ECACD" w:rsidR="00725592" w:rsidRDefault="00725592" w:rsidP="00725592">
            <w:pPr>
              <w:spacing w:before="240" w:after="240"/>
              <w:rPr>
                <w:rFonts w:ascii="Arial" w:hAnsi="Arial" w:cs="Arial"/>
                <w:i/>
                <w:noProof/>
                <w:sz w:val="20"/>
              </w:rPr>
            </w:pPr>
            <w:r>
              <w:rPr>
                <w:rFonts w:ascii="Arial" w:hAnsi="Arial"/>
                <w:i/>
                <w:sz w:val="20"/>
              </w:rPr>
              <w:t>Kuvailkaa toteutettava toimi.</w:t>
            </w:r>
          </w:p>
          <w:p w14:paraId="15EC646A" w14:textId="59B8B1BF" w:rsidR="00725592" w:rsidRDefault="00725592" w:rsidP="00725592">
            <w:pPr>
              <w:spacing w:before="240"/>
              <w:rPr>
                <w:rFonts w:ascii="Arial" w:hAnsi="Arial" w:cs="Arial"/>
                <w:b/>
                <w:noProof/>
                <w:sz w:val="20"/>
              </w:rPr>
            </w:pP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BB76D20" w14:textId="77777777" w:rsidR="00725592" w:rsidRDefault="00725592" w:rsidP="00725592">
            <w:pPr>
              <w:spacing w:before="240" w:after="240"/>
              <w:rPr>
                <w:rFonts w:ascii="Arial" w:hAnsi="Arial" w:cs="Arial"/>
                <w:b/>
                <w:noProof/>
                <w:sz w:val="20"/>
              </w:rPr>
            </w:pPr>
            <w:r>
              <w:rPr>
                <w:rFonts w:ascii="Arial" w:hAnsi="Arial"/>
                <w:b/>
                <w:sz w:val="20"/>
              </w:rPr>
              <w:t>Odotettu tulos</w:t>
            </w:r>
          </w:p>
          <w:p w14:paraId="0BAE13E3" w14:textId="4A799C85" w:rsidR="00725592" w:rsidRDefault="00725592" w:rsidP="00725592">
            <w:pPr>
              <w:spacing w:before="240"/>
              <w:rPr>
                <w:rFonts w:ascii="Arial" w:hAnsi="Arial" w:cs="Arial"/>
                <w:b/>
                <w:noProof/>
                <w:sz w:val="20"/>
              </w:rPr>
            </w:pPr>
            <w:r>
              <w:rPr>
                <w:rFonts w:ascii="Arial" w:hAnsi="Arial"/>
                <w:i/>
                <w:sz w:val="20"/>
              </w:rPr>
              <w:t xml:space="preserve">Kuvailkaa, mitä toimella on tarkoitus saavuttaa ja kenen kannalta (lopulliset vaikutukset, lisäarvo kohderyhmälle). </w:t>
            </w:r>
          </w:p>
        </w:tc>
        <w:tc>
          <w:tcPr>
            <w:tcW w:w="697"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F954952" w14:textId="77777777" w:rsidR="00725592" w:rsidRDefault="00725592" w:rsidP="00725592">
            <w:pPr>
              <w:spacing w:before="240" w:after="240"/>
              <w:rPr>
                <w:rFonts w:ascii="Arial" w:hAnsi="Arial" w:cs="Arial"/>
                <w:b/>
                <w:noProof/>
                <w:sz w:val="20"/>
              </w:rPr>
            </w:pPr>
            <w:r>
              <w:rPr>
                <w:rFonts w:ascii="Arial" w:hAnsi="Arial"/>
                <w:b/>
                <w:sz w:val="20"/>
              </w:rPr>
              <w:t>Aikataulu</w:t>
            </w:r>
          </w:p>
          <w:p w14:paraId="45720775" w14:textId="43D76216" w:rsidR="00725592" w:rsidRPr="004D5BC9" w:rsidRDefault="00725592" w:rsidP="00725592">
            <w:pPr>
              <w:spacing w:before="240"/>
              <w:rPr>
                <w:rFonts w:ascii="Arial" w:hAnsi="Arial" w:cs="Arial"/>
                <w:i/>
                <w:noProof/>
                <w:sz w:val="20"/>
              </w:rPr>
            </w:pPr>
            <w:r>
              <w:rPr>
                <w:rFonts w:ascii="Arial" w:hAnsi="Arial"/>
                <w:i/>
                <w:sz w:val="20"/>
              </w:rPr>
              <w:t>Kuinka usein toimi toteutetaan? Mikä on toimen kesto?</w:t>
            </w:r>
          </w:p>
        </w:tc>
        <w:tc>
          <w:tcPr>
            <w:tcW w:w="1087"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5671BA7" w14:textId="77777777" w:rsidR="00725592" w:rsidRDefault="00725592" w:rsidP="00725592">
            <w:pPr>
              <w:spacing w:before="240" w:after="240"/>
              <w:rPr>
                <w:rFonts w:ascii="Arial" w:hAnsi="Arial" w:cs="Arial"/>
                <w:b/>
                <w:noProof/>
                <w:sz w:val="20"/>
              </w:rPr>
            </w:pPr>
            <w:r>
              <w:rPr>
                <w:rFonts w:ascii="Arial" w:hAnsi="Arial"/>
                <w:b/>
                <w:sz w:val="20"/>
              </w:rPr>
              <w:t>Seuranta</w:t>
            </w:r>
          </w:p>
          <w:p w14:paraId="672871B7" w14:textId="1D87C63A" w:rsidR="00725592" w:rsidRPr="004D5BC9" w:rsidRDefault="008B1583" w:rsidP="00725592">
            <w:pPr>
              <w:spacing w:before="240"/>
              <w:rPr>
                <w:rFonts w:ascii="Arial" w:hAnsi="Arial" w:cs="Arial"/>
                <w:i/>
                <w:noProof/>
                <w:sz w:val="20"/>
              </w:rPr>
            </w:pPr>
            <w:r>
              <w:rPr>
                <w:rFonts w:ascii="Arial" w:hAnsi="Arial"/>
                <w:i/>
                <w:sz w:val="20"/>
              </w:rPr>
              <w:t>Miten toteutetun toimen onnistumista arvioidaan?</w:t>
            </w:r>
          </w:p>
        </w:tc>
      </w:tr>
      <w:tr w:rsidR="006879B5" w14:paraId="329838D2" w14:textId="77777777" w:rsidTr="00B05A2C">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1F9C3C50" w14:textId="77777777" w:rsidR="006879B5" w:rsidRPr="000A4C8E" w:rsidRDefault="006879B5" w:rsidP="00FB44D5">
            <w:pPr>
              <w:spacing w:before="240"/>
              <w:rPr>
                <w:rFonts w:ascii="Arial" w:hAnsi="Arial" w:cs="Arial"/>
                <w:noProof/>
                <w:color w:val="000000" w:themeColor="text1"/>
                <w:sz w:val="20"/>
              </w:rPr>
            </w:pPr>
            <w:r>
              <w:rPr>
                <w:rFonts w:ascii="Arial" w:hAnsi="Arial"/>
                <w:color w:val="000000" w:themeColor="text1"/>
                <w:sz w:val="20"/>
              </w:rPr>
              <w:t>Osa-alue 1: Tietoisuuden lisääminen eurooppalaisesta merkityksestä</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47C28801"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otted" w:sz="4" w:space="0" w:color="auto"/>
              <w:bottom w:val="dashSmallGap" w:sz="4" w:space="0" w:color="auto"/>
              <w:right w:val="dotted" w:sz="4" w:space="0" w:color="auto"/>
            </w:tcBorders>
            <w:vAlign w:val="center"/>
          </w:tcPr>
          <w:p w14:paraId="0CE85805"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ouble" w:sz="4" w:space="0" w:color="auto"/>
              <w:left w:val="dotted" w:sz="4" w:space="0" w:color="auto"/>
              <w:bottom w:val="dashSmallGap" w:sz="4" w:space="0" w:color="auto"/>
              <w:right w:val="dotted" w:sz="4" w:space="0" w:color="auto"/>
            </w:tcBorders>
            <w:vAlign w:val="center"/>
          </w:tcPr>
          <w:p w14:paraId="4885807F" w14:textId="77777777" w:rsidR="006879B5" w:rsidRDefault="006879B5" w:rsidP="00FB44D5">
            <w:pPr>
              <w:spacing w:before="240" w:line="360" w:lineRule="auto"/>
              <w:rPr>
                <w:rFonts w:ascii="Arial" w:hAnsi="Arial" w:cs="Arial"/>
                <w:i/>
                <w:noProof/>
                <w:sz w:val="20"/>
              </w:rPr>
            </w:pPr>
          </w:p>
        </w:tc>
        <w:tc>
          <w:tcPr>
            <w:tcW w:w="1087" w:type="pct"/>
            <w:tcBorders>
              <w:top w:val="double" w:sz="4" w:space="0" w:color="auto"/>
              <w:left w:val="dotted" w:sz="4" w:space="0" w:color="auto"/>
              <w:bottom w:val="dashSmallGap" w:sz="4" w:space="0" w:color="auto"/>
              <w:right w:val="double" w:sz="4" w:space="0" w:color="auto"/>
            </w:tcBorders>
            <w:vAlign w:val="center"/>
          </w:tcPr>
          <w:p w14:paraId="449F6952" w14:textId="77777777" w:rsidR="006879B5" w:rsidRDefault="006879B5" w:rsidP="00FB44D5">
            <w:pPr>
              <w:spacing w:before="240" w:line="360" w:lineRule="auto"/>
              <w:rPr>
                <w:rFonts w:ascii="Arial" w:hAnsi="Arial" w:cs="Arial"/>
                <w:i/>
                <w:noProof/>
                <w:sz w:val="20"/>
              </w:rPr>
            </w:pPr>
          </w:p>
        </w:tc>
      </w:tr>
      <w:tr w:rsidR="006879B5" w14:paraId="5B88D923" w14:textId="77777777" w:rsidTr="00B05A2C">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14C89573"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6E1A295A"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7CB153F5"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otted" w:sz="4" w:space="0" w:color="auto"/>
              <w:bottom w:val="dashSmallGap" w:sz="4" w:space="0" w:color="auto"/>
              <w:right w:val="dotted" w:sz="4" w:space="0" w:color="auto"/>
            </w:tcBorders>
            <w:vAlign w:val="center"/>
          </w:tcPr>
          <w:p w14:paraId="39EEDE5B"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otted" w:sz="4" w:space="0" w:color="auto"/>
              <w:bottom w:val="dashSmallGap" w:sz="4" w:space="0" w:color="auto"/>
              <w:right w:val="double" w:sz="4" w:space="0" w:color="auto"/>
            </w:tcBorders>
            <w:vAlign w:val="center"/>
          </w:tcPr>
          <w:p w14:paraId="1BD528BF" w14:textId="77777777" w:rsidR="006879B5" w:rsidRDefault="006879B5" w:rsidP="00FB44D5">
            <w:pPr>
              <w:spacing w:before="240" w:line="360" w:lineRule="auto"/>
              <w:rPr>
                <w:rFonts w:ascii="Arial" w:hAnsi="Arial" w:cs="Arial"/>
                <w:i/>
                <w:noProof/>
                <w:sz w:val="20"/>
              </w:rPr>
            </w:pPr>
          </w:p>
        </w:tc>
      </w:tr>
      <w:tr w:rsidR="006879B5" w14:paraId="7E40FE08" w14:textId="77777777" w:rsidTr="00B05A2C">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2BFF04EF"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716D09E8"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otted" w:sz="4" w:space="0" w:color="auto"/>
              <w:bottom w:val="double" w:sz="4" w:space="0" w:color="auto"/>
              <w:right w:val="dotted" w:sz="4" w:space="0" w:color="auto"/>
            </w:tcBorders>
            <w:vAlign w:val="center"/>
          </w:tcPr>
          <w:p w14:paraId="7F21F540"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otted" w:sz="4" w:space="0" w:color="auto"/>
              <w:bottom w:val="double" w:sz="4" w:space="0" w:color="auto"/>
              <w:right w:val="dotted" w:sz="4" w:space="0" w:color="auto"/>
            </w:tcBorders>
            <w:vAlign w:val="center"/>
          </w:tcPr>
          <w:p w14:paraId="54CA8EB6"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otted" w:sz="4" w:space="0" w:color="auto"/>
              <w:bottom w:val="double" w:sz="4" w:space="0" w:color="auto"/>
              <w:right w:val="double" w:sz="4" w:space="0" w:color="auto"/>
            </w:tcBorders>
            <w:vAlign w:val="center"/>
          </w:tcPr>
          <w:p w14:paraId="79D1BCB2" w14:textId="77777777" w:rsidR="006879B5" w:rsidRDefault="006879B5" w:rsidP="00FB44D5">
            <w:pPr>
              <w:spacing w:before="240" w:line="360" w:lineRule="auto"/>
              <w:rPr>
                <w:rFonts w:ascii="Arial" w:hAnsi="Arial" w:cs="Arial"/>
                <w:i/>
                <w:noProof/>
                <w:sz w:val="20"/>
              </w:rPr>
            </w:pPr>
          </w:p>
        </w:tc>
      </w:tr>
      <w:tr w:rsidR="006879B5" w14:paraId="30F137D3" w14:textId="77777777" w:rsidTr="00B05A2C">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1E5E8566" w14:textId="77777777" w:rsidR="006879B5" w:rsidRPr="000A4C8E" w:rsidRDefault="006879B5" w:rsidP="00FB44D5">
            <w:pPr>
              <w:spacing w:before="240"/>
              <w:rPr>
                <w:rFonts w:ascii="Arial" w:hAnsi="Arial" w:cs="Arial"/>
                <w:i/>
                <w:noProof/>
                <w:color w:val="000000" w:themeColor="text1"/>
                <w:sz w:val="20"/>
              </w:rPr>
            </w:pPr>
            <w:r>
              <w:rPr>
                <w:rFonts w:ascii="Arial" w:hAnsi="Arial"/>
                <w:color w:val="000000" w:themeColor="text1"/>
                <w:sz w:val="20"/>
              </w:rPr>
              <w:t>Osa-alue 2: Opetuksellisten toimien järjestäminen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2B3063B6"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7A6E05CB" w14:textId="77777777" w:rsidR="006879B5" w:rsidRPr="000A4C8E" w:rsidRDefault="006879B5" w:rsidP="00FB44D5">
            <w:pPr>
              <w:spacing w:before="240" w:line="360" w:lineRule="auto"/>
              <w:rPr>
                <w:rFonts w:ascii="Arial" w:hAnsi="Arial" w:cs="Arial"/>
                <w:i/>
                <w:noProof/>
                <w:color w:val="000000" w:themeColor="text1"/>
                <w:sz w:val="20"/>
                <w:lang w:val="fr-BE"/>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69E1444A" w14:textId="77777777" w:rsidR="006879B5" w:rsidRDefault="006879B5" w:rsidP="00FB44D5">
            <w:pPr>
              <w:spacing w:before="240" w:line="360" w:lineRule="auto"/>
              <w:rPr>
                <w:rFonts w:ascii="Arial" w:hAnsi="Arial" w:cs="Arial"/>
                <w:i/>
                <w:noProof/>
                <w:sz w:val="20"/>
                <w:lang w:val="fr-BE"/>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0205BB5B" w14:textId="77777777" w:rsidR="006879B5" w:rsidRDefault="006879B5" w:rsidP="00FB44D5">
            <w:pPr>
              <w:spacing w:before="240" w:line="360" w:lineRule="auto"/>
              <w:rPr>
                <w:rFonts w:ascii="Arial" w:hAnsi="Arial" w:cs="Arial"/>
                <w:i/>
                <w:noProof/>
                <w:sz w:val="20"/>
                <w:lang w:val="fr-BE"/>
              </w:rPr>
            </w:pPr>
          </w:p>
        </w:tc>
      </w:tr>
      <w:tr w:rsidR="006879B5" w14:paraId="3F1C0CCA" w14:textId="77777777" w:rsidTr="00B05A2C">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30F7621D" w14:textId="77777777" w:rsidR="006879B5" w:rsidRPr="000A4C8E" w:rsidRDefault="006879B5" w:rsidP="00FB44D5">
            <w:pPr>
              <w:spacing w:before="240"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1D7BAF74"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D06C278" w14:textId="77777777" w:rsidR="006879B5" w:rsidRPr="000A4C8E" w:rsidRDefault="006879B5" w:rsidP="00FB44D5">
            <w:pPr>
              <w:spacing w:before="240" w:line="360" w:lineRule="auto"/>
              <w:rPr>
                <w:rFonts w:ascii="Arial" w:hAnsi="Arial" w:cs="Arial"/>
                <w:i/>
                <w:noProof/>
                <w:color w:val="000000" w:themeColor="text1"/>
                <w:sz w:val="20"/>
                <w:lang w:val="fr-BE"/>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775F3A73" w14:textId="77777777" w:rsidR="006879B5" w:rsidRDefault="006879B5" w:rsidP="00FB44D5">
            <w:pPr>
              <w:spacing w:before="240" w:line="360" w:lineRule="auto"/>
              <w:rPr>
                <w:rFonts w:ascii="Arial" w:hAnsi="Arial" w:cs="Arial"/>
                <w:i/>
                <w:noProof/>
                <w:sz w:val="20"/>
                <w:lang w:val="fr-BE"/>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1B524B36" w14:textId="77777777" w:rsidR="006879B5" w:rsidRDefault="006879B5" w:rsidP="00FB44D5">
            <w:pPr>
              <w:spacing w:before="240" w:line="360" w:lineRule="auto"/>
              <w:rPr>
                <w:rFonts w:ascii="Arial" w:hAnsi="Arial" w:cs="Arial"/>
                <w:i/>
                <w:noProof/>
                <w:sz w:val="20"/>
                <w:lang w:val="fr-BE"/>
              </w:rPr>
            </w:pPr>
          </w:p>
        </w:tc>
      </w:tr>
      <w:tr w:rsidR="006879B5" w14:paraId="4B268A4D" w14:textId="77777777" w:rsidTr="00B05A2C">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322387BC" w14:textId="77777777" w:rsidR="006879B5" w:rsidRPr="000A4C8E" w:rsidRDefault="006879B5" w:rsidP="00FB44D5">
            <w:pPr>
              <w:spacing w:before="240"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181B15C9"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621F755E" w14:textId="77777777" w:rsidR="006879B5" w:rsidRPr="000A4C8E" w:rsidRDefault="006879B5" w:rsidP="00FB44D5">
            <w:pPr>
              <w:spacing w:before="240" w:line="360" w:lineRule="auto"/>
              <w:rPr>
                <w:rFonts w:ascii="Arial" w:hAnsi="Arial" w:cs="Arial"/>
                <w:i/>
                <w:noProof/>
                <w:color w:val="000000" w:themeColor="text1"/>
                <w:sz w:val="20"/>
                <w:lang w:val="fr-BE"/>
              </w:rPr>
            </w:pPr>
          </w:p>
        </w:tc>
        <w:tc>
          <w:tcPr>
            <w:tcW w:w="697" w:type="pct"/>
            <w:tcBorders>
              <w:top w:val="dashSmallGap" w:sz="4" w:space="0" w:color="auto"/>
              <w:left w:val="dashSmallGap" w:sz="4" w:space="0" w:color="auto"/>
              <w:bottom w:val="double" w:sz="4" w:space="0" w:color="auto"/>
              <w:right w:val="dashSmallGap" w:sz="4" w:space="0" w:color="auto"/>
            </w:tcBorders>
            <w:vAlign w:val="center"/>
          </w:tcPr>
          <w:p w14:paraId="6BE67D93" w14:textId="77777777" w:rsidR="006879B5" w:rsidRDefault="006879B5" w:rsidP="00FB44D5">
            <w:pPr>
              <w:spacing w:before="240" w:line="360" w:lineRule="auto"/>
              <w:rPr>
                <w:rFonts w:ascii="Arial" w:hAnsi="Arial" w:cs="Arial"/>
                <w:i/>
                <w:noProof/>
                <w:sz w:val="20"/>
                <w:lang w:val="fr-BE"/>
              </w:rPr>
            </w:pPr>
          </w:p>
        </w:tc>
        <w:tc>
          <w:tcPr>
            <w:tcW w:w="1087" w:type="pct"/>
            <w:tcBorders>
              <w:top w:val="dashSmallGap" w:sz="4" w:space="0" w:color="auto"/>
              <w:left w:val="dashSmallGap" w:sz="4" w:space="0" w:color="auto"/>
              <w:bottom w:val="double" w:sz="4" w:space="0" w:color="auto"/>
              <w:right w:val="double" w:sz="4" w:space="0" w:color="auto"/>
            </w:tcBorders>
            <w:vAlign w:val="center"/>
          </w:tcPr>
          <w:p w14:paraId="046C55DC" w14:textId="77777777" w:rsidR="006879B5" w:rsidRDefault="006879B5" w:rsidP="00FB44D5">
            <w:pPr>
              <w:spacing w:before="240" w:line="360" w:lineRule="auto"/>
              <w:rPr>
                <w:rFonts w:ascii="Arial" w:hAnsi="Arial" w:cs="Arial"/>
                <w:i/>
                <w:noProof/>
                <w:sz w:val="20"/>
                <w:lang w:val="fr-BE"/>
              </w:rPr>
            </w:pPr>
          </w:p>
        </w:tc>
      </w:tr>
      <w:tr w:rsidR="006879B5" w14:paraId="176299E2" w14:textId="77777777" w:rsidTr="00B05A2C">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20947A5A" w14:textId="7CCC70BD" w:rsidR="006879B5" w:rsidRPr="000A4C8E" w:rsidRDefault="006879B5" w:rsidP="00FB44D5">
            <w:pPr>
              <w:spacing w:before="240"/>
              <w:rPr>
                <w:rFonts w:ascii="Arial" w:hAnsi="Arial" w:cs="Arial"/>
                <w:i/>
                <w:noProof/>
                <w:color w:val="000000" w:themeColor="text1"/>
                <w:sz w:val="20"/>
              </w:rPr>
            </w:pPr>
            <w:r>
              <w:rPr>
                <w:rFonts w:ascii="Arial" w:hAnsi="Arial"/>
                <w:color w:val="000000" w:themeColor="text1"/>
                <w:sz w:val="20"/>
              </w:rPr>
              <w:t xml:space="preserve">Osa-alue 3: Monikielisen saavutettavuuden edistäminen </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B268205"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0F56E3EB"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137269A4" w14:textId="77777777" w:rsidR="006879B5" w:rsidRDefault="006879B5" w:rsidP="00FB44D5">
            <w:pPr>
              <w:spacing w:before="240"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274B860E" w14:textId="77777777" w:rsidR="006879B5" w:rsidRDefault="006879B5" w:rsidP="00FB44D5">
            <w:pPr>
              <w:spacing w:before="240" w:line="360" w:lineRule="auto"/>
              <w:rPr>
                <w:rFonts w:ascii="Arial" w:hAnsi="Arial" w:cs="Arial"/>
                <w:i/>
                <w:noProof/>
                <w:sz w:val="20"/>
              </w:rPr>
            </w:pPr>
          </w:p>
        </w:tc>
      </w:tr>
      <w:tr w:rsidR="006879B5" w14:paraId="5CB7C0DF" w14:textId="77777777" w:rsidTr="00B05A2C">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3CB641ED"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370BFE3C"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225152B"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43A9F680"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6A626B35" w14:textId="77777777" w:rsidR="006879B5" w:rsidRDefault="006879B5" w:rsidP="00FB44D5">
            <w:pPr>
              <w:spacing w:before="240" w:line="360" w:lineRule="auto"/>
              <w:rPr>
                <w:rFonts w:ascii="Arial" w:hAnsi="Arial" w:cs="Arial"/>
                <w:i/>
                <w:noProof/>
                <w:sz w:val="20"/>
              </w:rPr>
            </w:pPr>
          </w:p>
        </w:tc>
      </w:tr>
      <w:tr w:rsidR="006879B5" w14:paraId="1B12538C" w14:textId="77777777" w:rsidTr="00725592">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106F0514"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E22907C"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5F0D8BB5"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25B59478"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420D80C8" w14:textId="77777777" w:rsidR="006879B5" w:rsidRDefault="006879B5" w:rsidP="00FB44D5">
            <w:pPr>
              <w:spacing w:before="240" w:line="360" w:lineRule="auto"/>
              <w:rPr>
                <w:rFonts w:ascii="Arial" w:hAnsi="Arial" w:cs="Arial"/>
                <w:i/>
                <w:noProof/>
                <w:sz w:val="20"/>
              </w:rPr>
            </w:pPr>
            <w:r>
              <w:rPr>
                <w:rFonts w:ascii="Arial" w:hAnsi="Arial"/>
                <w:i/>
                <w:sz w:val="20"/>
              </w:rPr>
              <w:t xml:space="preserve">       </w:t>
            </w:r>
          </w:p>
        </w:tc>
      </w:tr>
      <w:tr w:rsidR="006879B5" w14:paraId="7EC1C8CF" w14:textId="77777777" w:rsidTr="00725592">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291BE200" w14:textId="77777777" w:rsidR="006879B5" w:rsidRPr="000A4C8E" w:rsidRDefault="006879B5" w:rsidP="00FB44D5">
            <w:pPr>
              <w:spacing w:before="240"/>
              <w:rPr>
                <w:rFonts w:ascii="Arial" w:hAnsi="Arial" w:cs="Arial"/>
                <w:i/>
                <w:noProof/>
                <w:color w:val="000000" w:themeColor="text1"/>
                <w:sz w:val="20"/>
              </w:rPr>
            </w:pPr>
            <w:r>
              <w:rPr>
                <w:rFonts w:ascii="Arial" w:hAnsi="Arial"/>
                <w:color w:val="000000" w:themeColor="text1"/>
                <w:sz w:val="20"/>
              </w:rPr>
              <w:t>Osa-alue 4: Osallistuminen verkostoitumistoimintaan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2DB9E00F"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4ED572EB"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6DA6888B" w14:textId="77777777" w:rsidR="006879B5" w:rsidRDefault="006879B5" w:rsidP="00FB44D5">
            <w:pPr>
              <w:spacing w:before="240"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28D14145" w14:textId="77777777" w:rsidR="006879B5" w:rsidRDefault="006879B5" w:rsidP="00FB44D5">
            <w:pPr>
              <w:spacing w:before="240" w:line="360" w:lineRule="auto"/>
              <w:rPr>
                <w:rFonts w:ascii="Arial" w:hAnsi="Arial" w:cs="Arial"/>
                <w:i/>
                <w:noProof/>
                <w:sz w:val="20"/>
              </w:rPr>
            </w:pPr>
          </w:p>
        </w:tc>
      </w:tr>
      <w:tr w:rsidR="006879B5" w14:paraId="3CA55815" w14:textId="77777777" w:rsidTr="00725592">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6B4197BF"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4E675F9D"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ECBF328"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213C3FAB"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1F633999" w14:textId="77777777" w:rsidR="006879B5" w:rsidRDefault="006879B5" w:rsidP="00FB44D5">
            <w:pPr>
              <w:spacing w:before="240" w:line="360" w:lineRule="auto"/>
              <w:rPr>
                <w:rFonts w:ascii="Arial" w:hAnsi="Arial" w:cs="Arial"/>
                <w:i/>
                <w:noProof/>
                <w:sz w:val="20"/>
              </w:rPr>
            </w:pPr>
          </w:p>
        </w:tc>
      </w:tr>
      <w:tr w:rsidR="006879B5" w14:paraId="12DFE3E2" w14:textId="77777777" w:rsidTr="00725592">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2E30EBA1"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25CC5CB3"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C0D175F"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0D4650E9"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5D9AB35D" w14:textId="77777777" w:rsidR="006879B5" w:rsidRDefault="006879B5" w:rsidP="00FB44D5">
            <w:pPr>
              <w:spacing w:before="240" w:line="360" w:lineRule="auto"/>
              <w:rPr>
                <w:rFonts w:ascii="Arial" w:hAnsi="Arial" w:cs="Arial"/>
                <w:i/>
                <w:noProof/>
                <w:sz w:val="20"/>
              </w:rPr>
            </w:pPr>
          </w:p>
        </w:tc>
      </w:tr>
      <w:tr w:rsidR="006879B5" w14:paraId="50254F91" w14:textId="77777777" w:rsidTr="00725592">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32361A90" w14:textId="77777777" w:rsidR="006879B5" w:rsidRPr="000A4C8E" w:rsidRDefault="006879B5" w:rsidP="00FB44D5">
            <w:pPr>
              <w:spacing w:before="240"/>
              <w:rPr>
                <w:rFonts w:ascii="Arial" w:hAnsi="Arial" w:cs="Arial"/>
                <w:i/>
                <w:noProof/>
                <w:color w:val="000000" w:themeColor="text1"/>
                <w:sz w:val="20"/>
              </w:rPr>
            </w:pPr>
            <w:r>
              <w:rPr>
                <w:rFonts w:ascii="Arial" w:hAnsi="Arial"/>
                <w:color w:val="000000" w:themeColor="text1"/>
                <w:sz w:val="20"/>
              </w:rPr>
              <w:t>Osa-alue 5: Tunnettuuden ja kiinnostavuuden lisääminen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0A5C866"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5305D2D6"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21763728" w14:textId="77777777" w:rsidR="006879B5" w:rsidRDefault="006879B5" w:rsidP="00FB44D5">
            <w:pPr>
              <w:spacing w:before="240"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4F2EC416" w14:textId="77777777" w:rsidR="006879B5" w:rsidRDefault="006879B5" w:rsidP="00FB44D5">
            <w:pPr>
              <w:spacing w:before="240" w:line="360" w:lineRule="auto"/>
              <w:rPr>
                <w:rFonts w:ascii="Arial" w:hAnsi="Arial" w:cs="Arial"/>
                <w:i/>
                <w:noProof/>
                <w:sz w:val="20"/>
              </w:rPr>
            </w:pPr>
          </w:p>
        </w:tc>
      </w:tr>
      <w:tr w:rsidR="006879B5" w14:paraId="6576812E" w14:textId="77777777" w:rsidTr="00725592">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26A43C5"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1B6AB18"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57CE78FB"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2704170B"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62F4D404" w14:textId="77777777" w:rsidR="006879B5" w:rsidRDefault="006879B5" w:rsidP="00FB44D5">
            <w:pPr>
              <w:spacing w:before="240" w:line="360" w:lineRule="auto"/>
              <w:rPr>
                <w:rFonts w:ascii="Arial" w:hAnsi="Arial" w:cs="Arial"/>
                <w:i/>
                <w:noProof/>
                <w:sz w:val="20"/>
              </w:rPr>
            </w:pPr>
          </w:p>
        </w:tc>
      </w:tr>
      <w:tr w:rsidR="006879B5" w14:paraId="09FBB2F6" w14:textId="77777777" w:rsidTr="00725592">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0E46B8DA"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4A2E2F54"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8DA82D4"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21D9ECA3"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4057F917" w14:textId="77777777" w:rsidR="006879B5" w:rsidRDefault="006879B5" w:rsidP="00FB44D5">
            <w:pPr>
              <w:spacing w:before="240" w:line="360" w:lineRule="auto"/>
              <w:rPr>
                <w:rFonts w:ascii="Arial" w:hAnsi="Arial" w:cs="Arial"/>
                <w:i/>
                <w:noProof/>
                <w:sz w:val="20"/>
              </w:rPr>
            </w:pPr>
          </w:p>
        </w:tc>
      </w:tr>
      <w:tr w:rsidR="006879B5" w14:paraId="0FF4E8C9" w14:textId="77777777" w:rsidTr="00725592">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180D4569" w14:textId="77777777" w:rsidR="006879B5" w:rsidRPr="000A4C8E" w:rsidRDefault="006879B5" w:rsidP="00FB44D5">
            <w:pPr>
              <w:spacing w:before="240"/>
              <w:rPr>
                <w:rFonts w:ascii="Arial" w:hAnsi="Arial" w:cs="Arial"/>
                <w:i/>
                <w:noProof/>
                <w:color w:val="000000" w:themeColor="text1"/>
                <w:sz w:val="20"/>
              </w:rPr>
            </w:pPr>
            <w:r>
              <w:rPr>
                <w:rFonts w:ascii="Arial" w:hAnsi="Arial"/>
                <w:color w:val="000000" w:themeColor="text1"/>
                <w:sz w:val="20"/>
              </w:rPr>
              <w:t>Osa-alue 6: Taide- ja kulttuuritoiminta (vapaaehtoinen)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502C8FE8"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58998B0D"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15784E69" w14:textId="77777777" w:rsidR="006879B5" w:rsidRDefault="006879B5" w:rsidP="00FB44D5">
            <w:pPr>
              <w:spacing w:before="240"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4364E012" w14:textId="77777777" w:rsidR="006879B5" w:rsidRDefault="006879B5" w:rsidP="00FB44D5">
            <w:pPr>
              <w:spacing w:before="240" w:line="360" w:lineRule="auto"/>
              <w:rPr>
                <w:rFonts w:ascii="Arial" w:hAnsi="Arial" w:cs="Arial"/>
                <w:i/>
                <w:noProof/>
                <w:sz w:val="20"/>
              </w:rPr>
            </w:pPr>
          </w:p>
        </w:tc>
      </w:tr>
      <w:tr w:rsidR="006879B5" w14:paraId="414DE64E" w14:textId="77777777" w:rsidTr="00725592">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1931D1E"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43D0E748"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04597C3"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48DBEF2D"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38737B4C" w14:textId="77777777" w:rsidR="006879B5" w:rsidRDefault="006879B5" w:rsidP="00FB44D5">
            <w:pPr>
              <w:spacing w:before="240" w:line="360" w:lineRule="auto"/>
              <w:rPr>
                <w:rFonts w:ascii="Arial" w:hAnsi="Arial" w:cs="Arial"/>
                <w:i/>
                <w:noProof/>
                <w:sz w:val="20"/>
              </w:rPr>
            </w:pPr>
          </w:p>
        </w:tc>
      </w:tr>
      <w:tr w:rsidR="006879B5" w14:paraId="4832D697" w14:textId="77777777" w:rsidTr="00725592">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6489140D"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79D32F21"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35C40138"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ouble" w:sz="4" w:space="0" w:color="auto"/>
              <w:right w:val="dashSmallGap" w:sz="4" w:space="0" w:color="auto"/>
            </w:tcBorders>
            <w:vAlign w:val="center"/>
          </w:tcPr>
          <w:p w14:paraId="3B6FA17A"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ouble" w:sz="4" w:space="0" w:color="auto"/>
              <w:right w:val="double" w:sz="4" w:space="0" w:color="auto"/>
            </w:tcBorders>
            <w:vAlign w:val="center"/>
          </w:tcPr>
          <w:p w14:paraId="4492A0E2" w14:textId="77777777" w:rsidR="006879B5" w:rsidRDefault="006879B5" w:rsidP="00FB44D5">
            <w:pPr>
              <w:spacing w:before="240" w:line="360" w:lineRule="auto"/>
              <w:rPr>
                <w:rFonts w:ascii="Arial" w:hAnsi="Arial" w:cs="Arial"/>
                <w:i/>
                <w:noProof/>
                <w:sz w:val="20"/>
              </w:rPr>
            </w:pPr>
          </w:p>
        </w:tc>
      </w:tr>
    </w:tbl>
    <w:p w14:paraId="615F4C8C" w14:textId="77777777" w:rsidR="006879B5" w:rsidRPr="007218F7" w:rsidRDefault="006879B5" w:rsidP="006879B5"/>
    <w:p w14:paraId="20089411" w14:textId="77777777" w:rsidR="006879B5" w:rsidRPr="007218F7" w:rsidRDefault="006879B5" w:rsidP="006879B5"/>
    <w:p w14:paraId="042517A9" w14:textId="77777777" w:rsidR="006879B5" w:rsidRPr="007218F7" w:rsidRDefault="006879B5" w:rsidP="006879B5">
      <w:pPr>
        <w:sectPr w:rsidR="006879B5" w:rsidRPr="007218F7" w:rsidSect="003C011D">
          <w:pgSz w:w="16817" w:h="11901" w:orient="landscape"/>
          <w:pgMar w:top="1418" w:right="1985" w:bottom="1418" w:left="1418" w:header="709" w:footer="709" w:gutter="0"/>
          <w:cols w:space="708"/>
          <w:titlePg/>
          <w:docGrid w:linePitch="360"/>
        </w:sect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FB44D5" w14:paraId="6AA026CD" w14:textId="77777777" w:rsidTr="00B05A2C">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67F10B8" w14:textId="167F6AD0" w:rsidR="00FB44D5" w:rsidRDefault="00FB44D5" w:rsidP="00FB44D5">
            <w:pPr>
              <w:spacing w:before="240"/>
              <w:outlineLvl w:val="0"/>
              <w:rPr>
                <w:rFonts w:ascii="Arial" w:hAnsi="Arial" w:cs="Arial"/>
                <w:b/>
                <w:noProof/>
                <w:sz w:val="28"/>
              </w:rPr>
            </w:pPr>
            <w:bookmarkStart w:id="25" w:name="Part2_2K"/>
            <w:r>
              <w:rPr>
                <w:rFonts w:ascii="Arial" w:hAnsi="Arial"/>
                <w:b/>
                <w:sz w:val="28"/>
              </w:rPr>
              <w:lastRenderedPageBreak/>
              <w:t xml:space="preserve">2.K Osallistuvan kohteen toiminnalliset valmiudet </w:t>
            </w:r>
            <w:bookmarkEnd w:id="25"/>
          </w:p>
          <w:p w14:paraId="1E096CD0" w14:textId="3EC777D0" w:rsidR="00FB44D5" w:rsidRDefault="00FB44D5" w:rsidP="00FB44D5">
            <w:pPr>
              <w:outlineLvl w:val="0"/>
              <w:rPr>
                <w:rFonts w:ascii="Arial" w:hAnsi="Arial" w:cs="Arial"/>
                <w:b/>
                <w:noProof/>
                <w:sz w:val="28"/>
                <w:szCs w:val="28"/>
              </w:rPr>
            </w:pPr>
            <w:r>
              <w:rPr>
                <w:rFonts w:ascii="Arial" w:hAnsi="Arial"/>
                <w:i/>
                <w:sz w:val="20"/>
              </w:rPr>
              <w:t>(enintään 200 sanaa)</w:t>
            </w:r>
          </w:p>
        </w:tc>
      </w:tr>
      <w:tr w:rsidR="00FB44D5" w14:paraId="41251A8F" w14:textId="77777777" w:rsidTr="00B05A2C">
        <w:trPr>
          <w:trHeight w:val="10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CFD6C01" w14:textId="367687B6" w:rsidR="00FB44D5" w:rsidRDefault="00FB44D5" w:rsidP="00FB44D5">
            <w:pPr>
              <w:pStyle w:val="EHLquestions"/>
              <w:rPr>
                <w:rFonts w:ascii="Arial" w:hAnsi="Arial" w:cs="Arial"/>
                <w:bCs/>
                <w:caps w:val="0"/>
                <w:noProof/>
                <w:color w:val="auto"/>
                <w:sz w:val="20"/>
              </w:rPr>
            </w:pPr>
            <w:r>
              <w:rPr>
                <w:rFonts w:ascii="Arial" w:hAnsi="Arial"/>
                <w:i/>
                <w:caps w:val="0"/>
                <w:color w:val="auto"/>
                <w:sz w:val="20"/>
              </w:rPr>
              <w:t>Esittäkää selvitys kumppanuuden organisaatiorakenteesta ja henkilöresursseista, jotka on osoitettu osallistuvan kohteen hankkeen toteuttamiseen ja yksinomaan kohteessa toteutettavien toimien koordinointiin.</w:t>
            </w:r>
          </w:p>
        </w:tc>
      </w:tr>
      <w:tr w:rsidR="006879B5" w14:paraId="7ECF7CCA" w14:textId="77777777" w:rsidTr="000A4C8E">
        <w:trPr>
          <w:trHeight w:val="3661"/>
          <w:jc w:val="center"/>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778C2A1" w14:textId="77777777" w:rsidR="006879B5" w:rsidRPr="00961B46" w:rsidRDefault="006879B5" w:rsidP="00B05A2C">
            <w:pPr>
              <w:pStyle w:val="EHLquestions"/>
              <w:rPr>
                <w:rFonts w:ascii="Arial" w:hAnsi="Arial" w:cs="Arial"/>
                <w:bCs/>
                <w:i/>
                <w:iCs/>
                <w:caps w:val="0"/>
                <w:noProof/>
                <w:color w:val="auto"/>
                <w:sz w:val="20"/>
              </w:rPr>
            </w:pPr>
          </w:p>
        </w:tc>
      </w:tr>
    </w:tbl>
    <w:p w14:paraId="408048BE" w14:textId="77777777" w:rsidR="002648BD" w:rsidRDefault="002648BD" w:rsidP="002648BD">
      <w:pPr>
        <w:sectPr w:rsidR="002648BD" w:rsidSect="003C011D">
          <w:headerReference w:type="even" r:id="rId18"/>
          <w:headerReference w:type="default" r:id="rId19"/>
          <w:footerReference w:type="even" r:id="rId20"/>
          <w:footerReference w:type="default" r:id="rId21"/>
          <w:headerReference w:type="first" r:id="rId22"/>
          <w:footerReference w:type="first" r:id="rId23"/>
          <w:pgSz w:w="11901" w:h="16817"/>
          <w:pgMar w:top="1418" w:right="1418" w:bottom="1276" w:left="1418" w:header="709" w:footer="709" w:gutter="0"/>
          <w:cols w:space="708"/>
          <w:titlePg/>
          <w:docGrid w:linePitch="360"/>
        </w:sectPr>
      </w:pPr>
    </w:p>
    <w:p w14:paraId="4B13EBB9" w14:textId="77777777" w:rsidR="002648BD" w:rsidRDefault="002648BD" w:rsidP="002648BD">
      <w:bookmarkStart w:id="26" w:name="Part2_2L"/>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B534AD" w14:paraId="7BEB7A94" w14:textId="77777777" w:rsidTr="002C5253">
        <w:trPr>
          <w:trHeight w:hRule="exact" w:val="751"/>
          <w:jc w:val="center"/>
        </w:trPr>
        <w:tc>
          <w:tcPr>
            <w:tcW w:w="5000" w:type="pct"/>
            <w:tcBorders>
              <w:bottom w:val="double" w:sz="4" w:space="0" w:color="auto"/>
            </w:tcBorders>
            <w:shd w:val="clear" w:color="auto" w:fill="BFBFBF" w:themeFill="background1" w:themeFillShade="BF"/>
            <w:vAlign w:val="center"/>
          </w:tcPr>
          <w:p w14:paraId="5646F9D6" w14:textId="5B33CF8F" w:rsidR="00FB44D5" w:rsidRPr="00334FF5" w:rsidRDefault="00FB44D5" w:rsidP="00FB44D5">
            <w:pPr>
              <w:outlineLvl w:val="0"/>
              <w:rPr>
                <w:rFonts w:ascii="Arial" w:hAnsi="Arial" w:cs="Arial"/>
                <w:b/>
                <w:noProof/>
              </w:rPr>
            </w:pPr>
            <w:r>
              <w:rPr>
                <w:rFonts w:ascii="Arial" w:hAnsi="Arial"/>
                <w:b/>
                <w:sz w:val="28"/>
              </w:rPr>
              <w:t>2.L Osallistuvan kohteen toiminnalliset valmiudet – toimintasuunnitelma</w:t>
            </w:r>
          </w:p>
        </w:tc>
      </w:tr>
      <w:bookmarkEnd w:id="26"/>
      <w:tr w:rsidR="00FB44D5" w:rsidRPr="00B534AD" w14:paraId="06D2B263" w14:textId="77777777" w:rsidTr="00961B46">
        <w:trPr>
          <w:trHeight w:hRule="exact" w:val="1528"/>
          <w:jc w:val="center"/>
        </w:trPr>
        <w:tc>
          <w:tcPr>
            <w:tcW w:w="5000" w:type="pct"/>
            <w:shd w:val="clear" w:color="auto" w:fill="F2F2F2" w:themeFill="background1" w:themeFillShade="F2"/>
            <w:vAlign w:val="center"/>
          </w:tcPr>
          <w:p w14:paraId="5A2AC33C" w14:textId="77777777" w:rsidR="00FB44D5" w:rsidRPr="000F2A57" w:rsidRDefault="00FB44D5" w:rsidP="00FB44D5">
            <w:pPr>
              <w:pStyle w:val="EHLquestions"/>
              <w:rPr>
                <w:rFonts w:ascii="Arial" w:hAnsi="Arial" w:cs="Arial"/>
                <w:bCs/>
                <w:i/>
                <w:iCs/>
                <w:caps w:val="0"/>
                <w:noProof/>
                <w:color w:val="auto"/>
                <w:sz w:val="20"/>
              </w:rPr>
            </w:pPr>
            <w:r>
              <w:rPr>
                <w:rFonts w:ascii="Arial" w:hAnsi="Arial"/>
                <w:i/>
                <w:caps w:val="0"/>
                <w:color w:val="auto"/>
                <w:sz w:val="20"/>
              </w:rPr>
              <w:t xml:space="preserve">Osallistuvien kohteiden on toiminnallisten valmiuksiensa osoittamiseksi toimitettava myös seuraavat: </w:t>
            </w:r>
          </w:p>
          <w:p w14:paraId="3590B4A2" w14:textId="77777777" w:rsidR="00FB44D5" w:rsidRPr="000F2A57"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 xml:space="preserve">yhden sivun mittainen </w:t>
            </w:r>
            <w:r>
              <w:rPr>
                <w:rFonts w:ascii="Arial" w:hAnsi="Arial"/>
                <w:b/>
                <w:i/>
                <w:caps w:val="0"/>
                <w:color w:val="auto"/>
                <w:sz w:val="20"/>
              </w:rPr>
              <w:t>selvitys toimintatalousarviosta</w:t>
            </w:r>
            <w:r>
              <w:rPr>
                <w:rFonts w:ascii="Arial" w:hAnsi="Arial"/>
                <w:i/>
                <w:caps w:val="0"/>
                <w:color w:val="auto"/>
                <w:sz w:val="20"/>
              </w:rPr>
              <w:t>, joka kattaa kohteen hoidon kokonaisuudessaan (ks. kohta 2.L.9)</w:t>
            </w:r>
          </w:p>
          <w:p w14:paraId="7102786C" w14:textId="0B6E6A8B" w:rsidR="00FB44D5" w:rsidRPr="00BB391D" w:rsidRDefault="00FB44D5" w:rsidP="00FB44D5">
            <w:pPr>
              <w:pStyle w:val="EHLquestions"/>
              <w:numPr>
                <w:ilvl w:val="0"/>
                <w:numId w:val="29"/>
              </w:numPr>
              <w:rPr>
                <w:rFonts w:ascii="Arial" w:hAnsi="Arial" w:cs="Arial"/>
                <w:bCs/>
                <w:caps w:val="0"/>
                <w:noProof/>
                <w:color w:val="auto"/>
                <w:sz w:val="20"/>
              </w:rPr>
            </w:pPr>
            <w:r>
              <w:rPr>
                <w:rFonts w:ascii="Arial" w:hAnsi="Arial"/>
                <w:i/>
                <w:caps w:val="0"/>
                <w:color w:val="auto"/>
                <w:sz w:val="20"/>
              </w:rPr>
              <w:t xml:space="preserve">yhden sivun mittainen </w:t>
            </w:r>
            <w:r>
              <w:rPr>
                <w:rFonts w:ascii="Arial" w:hAnsi="Arial"/>
                <w:b/>
                <w:i/>
                <w:caps w:val="0"/>
                <w:color w:val="auto"/>
                <w:sz w:val="20"/>
              </w:rPr>
              <w:t>selvitys organisaatiorakenteesta ja henkilöresursseista</w:t>
            </w:r>
            <w:r>
              <w:rPr>
                <w:rFonts w:ascii="Arial" w:hAnsi="Arial"/>
                <w:i/>
                <w:caps w:val="0"/>
                <w:color w:val="auto"/>
                <w:sz w:val="20"/>
              </w:rPr>
              <w:t>, jotka on osoitettu hankkeen toteuttamiseen (ks. kohta 2.L.10).</w:t>
            </w:r>
          </w:p>
        </w:tc>
      </w:tr>
      <w:tr w:rsidR="00FB44D5" w:rsidRPr="00B534AD" w14:paraId="3FDC5847" w14:textId="77777777" w:rsidTr="002C5253">
        <w:trPr>
          <w:trHeight w:hRule="exact" w:val="670"/>
          <w:jc w:val="center"/>
        </w:trPr>
        <w:tc>
          <w:tcPr>
            <w:tcW w:w="5000" w:type="pct"/>
            <w:shd w:val="clear" w:color="auto" w:fill="F2F2F2" w:themeFill="background1" w:themeFillShade="F2"/>
            <w:vAlign w:val="center"/>
          </w:tcPr>
          <w:p w14:paraId="5C1229D9" w14:textId="054C30D2" w:rsidR="00FB44D5" w:rsidRPr="001369B8" w:rsidRDefault="00FB44D5" w:rsidP="00FB44D5">
            <w:pPr>
              <w:pStyle w:val="EHLquestions"/>
              <w:rPr>
                <w:rFonts w:ascii="Arial" w:hAnsi="Arial" w:cs="Arial"/>
                <w:b/>
                <w:noProof/>
                <w:sz w:val="20"/>
              </w:rPr>
            </w:pPr>
            <w:bookmarkStart w:id="27" w:name="Part2_2L1"/>
            <w:r>
              <w:rPr>
                <w:rFonts w:ascii="Arial" w:hAnsi="Arial"/>
                <w:b/>
                <w:caps w:val="0"/>
                <w:color w:val="auto"/>
                <w:sz w:val="28"/>
              </w:rPr>
              <w:t xml:space="preserve">2.L.1 Osallistuvan kohteen hallinnointi </w:t>
            </w:r>
            <w:bookmarkEnd w:id="27"/>
            <w:r>
              <w:rPr>
                <w:rFonts w:ascii="Arial" w:hAnsi="Arial"/>
                <w:i/>
                <w:caps w:val="0"/>
                <w:color w:val="auto"/>
                <w:sz w:val="20"/>
              </w:rPr>
              <w:t>(enintään 300 sanaa)</w:t>
            </w:r>
          </w:p>
        </w:tc>
      </w:tr>
      <w:tr w:rsidR="00FB44D5" w:rsidRPr="00B534AD" w14:paraId="66B36ADA" w14:textId="77777777" w:rsidTr="002C5253">
        <w:trPr>
          <w:trHeight w:hRule="exact" w:val="602"/>
          <w:jc w:val="center"/>
        </w:trPr>
        <w:tc>
          <w:tcPr>
            <w:tcW w:w="5000" w:type="pct"/>
            <w:shd w:val="clear" w:color="auto" w:fill="F2F2F2" w:themeFill="background1" w:themeFillShade="F2"/>
            <w:vAlign w:val="center"/>
          </w:tcPr>
          <w:p w14:paraId="03336B98" w14:textId="6A4C3E6C" w:rsidR="00FB44D5" w:rsidRPr="004C229F" w:rsidRDefault="00FB44D5" w:rsidP="00FB44D5">
            <w:pPr>
              <w:ind w:left="34" w:hanging="34"/>
              <w:jc w:val="both"/>
              <w:rPr>
                <w:rFonts w:ascii="Arial" w:hAnsi="Arial" w:cs="Arial"/>
                <w:i/>
                <w:noProof/>
                <w:sz w:val="20"/>
                <w:szCs w:val="20"/>
              </w:rPr>
            </w:pPr>
            <w:r>
              <w:rPr>
                <w:rFonts w:ascii="Arial" w:hAnsi="Arial"/>
                <w:i/>
                <w:sz w:val="20"/>
              </w:rPr>
              <w:t xml:space="preserve">Esitelkää kohteen yleinen hallinnointisuunnitelma sekä mahdollisesti suunnitellut kehittämistoimenpiteet. </w:t>
            </w:r>
          </w:p>
        </w:tc>
      </w:tr>
      <w:tr w:rsidR="002648BD" w:rsidRPr="00B534AD" w14:paraId="6CA93398" w14:textId="77777777" w:rsidTr="00112DCA">
        <w:trPr>
          <w:trHeight w:hRule="exact" w:val="5392"/>
          <w:jc w:val="center"/>
        </w:trPr>
        <w:tc>
          <w:tcPr>
            <w:tcW w:w="5000" w:type="pct"/>
            <w:vAlign w:val="center"/>
          </w:tcPr>
          <w:p w14:paraId="0C1715BA" w14:textId="77777777" w:rsidR="002648BD" w:rsidRDefault="002648BD" w:rsidP="002C5253">
            <w:pPr>
              <w:ind w:left="35" w:hanging="35"/>
              <w:jc w:val="both"/>
              <w:rPr>
                <w:rFonts w:ascii="Arial" w:hAnsi="Arial" w:cs="Arial"/>
                <w:noProof/>
                <w:sz w:val="20"/>
              </w:rPr>
            </w:pPr>
          </w:p>
        </w:tc>
      </w:tr>
    </w:tbl>
    <w:p w14:paraId="322D42CF" w14:textId="1FB17989" w:rsidR="000A4C8E" w:rsidRDefault="000A4C8E" w:rsidP="002648BD"/>
    <w:p w14:paraId="76904E37" w14:textId="77777777" w:rsidR="000A4C8E" w:rsidRDefault="000A4C8E">
      <w:r>
        <w:br w:type="page"/>
      </w:r>
    </w:p>
    <w:p w14:paraId="375DAC8D" w14:textId="77777777"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0C4149A7" w14:textId="77777777" w:rsidTr="000E6777">
        <w:trPr>
          <w:trHeight w:hRule="exact" w:val="606"/>
          <w:jc w:val="center"/>
        </w:trPr>
        <w:tc>
          <w:tcPr>
            <w:tcW w:w="5000" w:type="pct"/>
            <w:shd w:val="clear" w:color="auto" w:fill="D9D9D9" w:themeFill="background1" w:themeFillShade="D9"/>
            <w:vAlign w:val="center"/>
          </w:tcPr>
          <w:p w14:paraId="1C5F3A03" w14:textId="56F99BFD" w:rsidR="00FB44D5" w:rsidRDefault="00FB44D5" w:rsidP="00FB44D5">
            <w:pPr>
              <w:ind w:left="35" w:hanging="35"/>
              <w:jc w:val="both"/>
              <w:rPr>
                <w:rFonts w:ascii="Arial" w:hAnsi="Arial" w:cs="Arial"/>
                <w:i/>
                <w:noProof/>
                <w:sz w:val="20"/>
                <w:szCs w:val="20"/>
              </w:rPr>
            </w:pPr>
            <w:bookmarkStart w:id="28" w:name="Part2_2L2"/>
            <w:r>
              <w:rPr>
                <w:rFonts w:ascii="Arial" w:hAnsi="Arial"/>
                <w:b/>
                <w:sz w:val="28"/>
              </w:rPr>
              <w:t xml:space="preserve">2.L.2 Osallistuvan kohteen säilyttäminen </w:t>
            </w:r>
            <w:bookmarkEnd w:id="28"/>
            <w:r>
              <w:rPr>
                <w:rFonts w:ascii="Arial" w:hAnsi="Arial"/>
                <w:i/>
                <w:sz w:val="20"/>
              </w:rPr>
              <w:t>(enintään 250 sanaa)</w:t>
            </w:r>
          </w:p>
        </w:tc>
      </w:tr>
      <w:tr w:rsidR="00FB44D5" w:rsidRPr="001369B8" w14:paraId="7A625C7D" w14:textId="77777777" w:rsidTr="00961B46">
        <w:trPr>
          <w:trHeight w:hRule="exact" w:val="1312"/>
          <w:jc w:val="center"/>
        </w:trPr>
        <w:tc>
          <w:tcPr>
            <w:tcW w:w="5000" w:type="pct"/>
            <w:shd w:val="clear" w:color="auto" w:fill="F2F2F2" w:themeFill="background1" w:themeFillShade="F2"/>
            <w:vAlign w:val="center"/>
          </w:tcPr>
          <w:p w14:paraId="1D633EDD" w14:textId="77777777" w:rsidR="00FB44D5" w:rsidRDefault="00FB44D5" w:rsidP="00EB38C5">
            <w:pPr>
              <w:spacing w:before="240" w:after="240"/>
              <w:ind w:left="35" w:hanging="35"/>
              <w:jc w:val="both"/>
              <w:rPr>
                <w:rFonts w:ascii="Arial" w:hAnsi="Arial" w:cs="Arial"/>
                <w:i/>
                <w:noProof/>
                <w:sz w:val="20"/>
                <w:szCs w:val="20"/>
              </w:rPr>
            </w:pPr>
            <w:r>
              <w:rPr>
                <w:rFonts w:ascii="Arial" w:hAnsi="Arial"/>
                <w:i/>
                <w:sz w:val="20"/>
              </w:rPr>
              <w:t>Kuvailkaa pääpiirteittäin kohteen nykyinen suojelujärjestelmä sekä kaikki merkitykselliset oikeudelliset, sääntelyyn tai suunnitteluun liittyvät tai institutionaaliset määräykset. Kuvailkaa sen jälkeen kohteen säilyttämisen nykytilannetta ja ilmoittakaa mahdollisesti suunnitellut muutokset tai parannukset.</w:t>
            </w:r>
          </w:p>
          <w:p w14:paraId="71FC62AC" w14:textId="39BCDC7B" w:rsidR="00FB44D5" w:rsidRPr="000A4C8E" w:rsidRDefault="00FB44D5" w:rsidP="00FB44D5">
            <w:pPr>
              <w:ind w:left="35" w:hanging="35"/>
              <w:jc w:val="both"/>
              <w:rPr>
                <w:rFonts w:ascii="Arial" w:hAnsi="Arial" w:cs="Arial"/>
                <w:i/>
                <w:noProof/>
                <w:sz w:val="20"/>
                <w:szCs w:val="20"/>
              </w:rPr>
            </w:pPr>
          </w:p>
        </w:tc>
      </w:tr>
      <w:tr w:rsidR="002648BD" w:rsidRPr="001369B8" w14:paraId="02601D22" w14:textId="77777777" w:rsidTr="00FB44D5">
        <w:trPr>
          <w:trHeight w:hRule="exact" w:val="3976"/>
          <w:jc w:val="center"/>
        </w:trPr>
        <w:tc>
          <w:tcPr>
            <w:tcW w:w="5000" w:type="pct"/>
            <w:shd w:val="clear" w:color="auto" w:fill="auto"/>
            <w:vAlign w:val="center"/>
          </w:tcPr>
          <w:p w14:paraId="2A8318EE" w14:textId="77777777" w:rsidR="002648BD" w:rsidRPr="007B0677" w:rsidRDefault="002648BD" w:rsidP="002C5253">
            <w:pPr>
              <w:pStyle w:val="EHLquestions"/>
              <w:jc w:val="both"/>
              <w:rPr>
                <w:rFonts w:ascii="Arial" w:hAnsi="Arial" w:cs="Arial"/>
                <w:i/>
                <w:caps w:val="0"/>
                <w:noProof/>
                <w:color w:val="auto"/>
                <w:sz w:val="16"/>
                <w:szCs w:val="16"/>
              </w:rPr>
            </w:pPr>
            <w:r>
              <w:rPr>
                <w:rFonts w:ascii="Arial" w:hAnsi="Arial"/>
                <w:color w:val="1F497D" w:themeColor="text2"/>
                <w:sz w:val="20"/>
              </w:rPr>
              <w:t>.</w:t>
            </w:r>
          </w:p>
        </w:tc>
      </w:tr>
    </w:tbl>
    <w:p w14:paraId="3C4A5D72" w14:textId="0990D808"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6F5D035A" w14:textId="77777777" w:rsidTr="00FB44D5">
        <w:trPr>
          <w:trHeight w:hRule="exact" w:val="1232"/>
          <w:jc w:val="center"/>
        </w:trPr>
        <w:tc>
          <w:tcPr>
            <w:tcW w:w="5000" w:type="pct"/>
            <w:shd w:val="clear" w:color="auto" w:fill="D9D9D9" w:themeFill="background1" w:themeFillShade="D9"/>
            <w:vAlign w:val="center"/>
          </w:tcPr>
          <w:p w14:paraId="5BC9BD48" w14:textId="4D537A97" w:rsidR="00FB44D5" w:rsidRDefault="00FB44D5" w:rsidP="00FB44D5">
            <w:pPr>
              <w:pStyle w:val="EHLquestions"/>
              <w:spacing w:before="240" w:after="240"/>
              <w:rPr>
                <w:rFonts w:ascii="Arial" w:hAnsi="Arial" w:cs="Arial"/>
                <w:i/>
                <w:caps w:val="0"/>
                <w:noProof/>
                <w:color w:val="auto"/>
                <w:sz w:val="20"/>
              </w:rPr>
            </w:pPr>
            <w:bookmarkStart w:id="29" w:name="Part2_2L3"/>
            <w:r>
              <w:rPr>
                <w:rFonts w:ascii="Arial" w:hAnsi="Arial"/>
                <w:b/>
                <w:caps w:val="0"/>
                <w:color w:val="auto"/>
                <w:sz w:val="28"/>
              </w:rPr>
              <w:t xml:space="preserve">2.L.3 Kävijäpalvelut, tiedottaminen ja opasteet osallistuvassa kohteessa </w:t>
            </w:r>
            <w:bookmarkEnd w:id="29"/>
            <w:r>
              <w:rPr>
                <w:rFonts w:ascii="Arial" w:hAnsi="Arial"/>
                <w:i/>
                <w:caps w:val="0"/>
                <w:color w:val="auto"/>
                <w:sz w:val="20"/>
              </w:rPr>
              <w:t>(enintään 250 sanaa)</w:t>
            </w:r>
          </w:p>
          <w:p w14:paraId="656F474C" w14:textId="77777777" w:rsidR="00FB44D5" w:rsidRPr="00961B46" w:rsidRDefault="00FB44D5" w:rsidP="00FB44D5">
            <w:pPr>
              <w:pStyle w:val="EHLquestions"/>
              <w:spacing w:before="240" w:after="240"/>
              <w:rPr>
                <w:rFonts w:ascii="Arial" w:hAnsi="Arial" w:cs="Arial"/>
                <w:b/>
                <w:caps w:val="0"/>
                <w:noProof/>
                <w:color w:val="auto"/>
                <w:sz w:val="20"/>
              </w:rPr>
            </w:pPr>
          </w:p>
          <w:p w14:paraId="049F53C3" w14:textId="73AD5604" w:rsidR="00FB44D5" w:rsidRPr="00961B46" w:rsidRDefault="00FB44D5" w:rsidP="00FB44D5">
            <w:pPr>
              <w:pStyle w:val="EHLquestions"/>
              <w:rPr>
                <w:rFonts w:ascii="Arial" w:hAnsi="Arial" w:cs="Arial"/>
                <w:b/>
                <w:caps w:val="0"/>
                <w:noProof/>
                <w:color w:val="auto"/>
                <w:sz w:val="20"/>
              </w:rPr>
            </w:pPr>
          </w:p>
        </w:tc>
      </w:tr>
      <w:tr w:rsidR="00FB44D5" w:rsidRPr="001369B8" w14:paraId="1329E320" w14:textId="77777777" w:rsidTr="002C5253">
        <w:trPr>
          <w:trHeight w:hRule="exact" w:val="1710"/>
          <w:jc w:val="center"/>
        </w:trPr>
        <w:tc>
          <w:tcPr>
            <w:tcW w:w="5000" w:type="pct"/>
            <w:shd w:val="clear" w:color="auto" w:fill="F2F2F2" w:themeFill="background1" w:themeFillShade="F2"/>
            <w:vAlign w:val="center"/>
          </w:tcPr>
          <w:p w14:paraId="335D08DD" w14:textId="7710B3B9" w:rsidR="00FB44D5" w:rsidRPr="007B0677" w:rsidRDefault="00FB44D5" w:rsidP="00FB44D5">
            <w:pPr>
              <w:pStyle w:val="EHLquestions"/>
              <w:rPr>
                <w:rFonts w:ascii="Arial" w:hAnsi="Arial" w:cs="Arial"/>
                <w:i/>
                <w:caps w:val="0"/>
                <w:noProof/>
                <w:color w:val="auto"/>
                <w:szCs w:val="18"/>
              </w:rPr>
            </w:pPr>
            <w:r>
              <w:rPr>
                <w:rFonts w:ascii="Arial" w:hAnsi="Arial"/>
                <w:i/>
                <w:caps w:val="0"/>
                <w:color w:val="auto"/>
                <w:sz w:val="20"/>
              </w:rPr>
              <w:t xml:space="preserve">Kuvailkaa osallistuvan kohteen nykyisiä kävijäpalveluja, kuten historiasta kertomista, tiedottamista ja opasteita. Lisäksi on mainittava, onko kohde avoin yleisölle, sekä ilmoitettava aukioloajat. Ilmoittakaa mahdollisesti suunnitellut muutokset ja/tai parannukset. </w:t>
            </w:r>
          </w:p>
        </w:tc>
      </w:tr>
      <w:tr w:rsidR="002648BD" w:rsidRPr="001369B8" w14:paraId="5F0DB1A0" w14:textId="77777777" w:rsidTr="00112DCA">
        <w:trPr>
          <w:trHeight w:hRule="exact" w:val="4242"/>
          <w:jc w:val="center"/>
        </w:trPr>
        <w:tc>
          <w:tcPr>
            <w:tcW w:w="5000" w:type="pct"/>
            <w:tcBorders>
              <w:bottom w:val="double" w:sz="4" w:space="0" w:color="auto"/>
            </w:tcBorders>
            <w:vAlign w:val="center"/>
          </w:tcPr>
          <w:p w14:paraId="48FAF820" w14:textId="77777777" w:rsidR="002648BD" w:rsidRPr="001369B8" w:rsidRDefault="002648BD" w:rsidP="002C5253">
            <w:pPr>
              <w:pStyle w:val="EHLquestions"/>
              <w:jc w:val="both"/>
              <w:rPr>
                <w:rFonts w:ascii="Arial" w:hAnsi="Arial" w:cs="Arial"/>
                <w:b/>
                <w:caps w:val="0"/>
                <w:noProof/>
                <w:color w:val="auto"/>
                <w:sz w:val="20"/>
                <w:lang w:val="en-GB"/>
              </w:rPr>
            </w:pPr>
          </w:p>
        </w:tc>
      </w:tr>
    </w:tbl>
    <w:p w14:paraId="2B642456" w14:textId="7BD45B1D"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217266E4" w14:textId="77777777" w:rsidTr="00C062BF">
        <w:trPr>
          <w:trHeight w:hRule="exact" w:val="747"/>
          <w:jc w:val="center"/>
        </w:trPr>
        <w:tc>
          <w:tcPr>
            <w:tcW w:w="5000" w:type="pct"/>
            <w:shd w:val="clear" w:color="auto" w:fill="D9D9D9" w:themeFill="background1" w:themeFillShade="D9"/>
            <w:vAlign w:val="center"/>
          </w:tcPr>
          <w:p w14:paraId="3BD2CF95" w14:textId="5F165338" w:rsidR="00FB44D5" w:rsidRPr="001369B8" w:rsidRDefault="00FB44D5" w:rsidP="00C062BF">
            <w:pPr>
              <w:pStyle w:val="EHLquestions"/>
              <w:spacing w:before="240" w:after="240"/>
              <w:rPr>
                <w:rFonts w:ascii="Arial" w:hAnsi="Arial" w:cs="Arial"/>
                <w:b/>
                <w:caps w:val="0"/>
                <w:noProof/>
                <w:color w:val="auto"/>
                <w:sz w:val="20"/>
              </w:rPr>
            </w:pPr>
            <w:bookmarkStart w:id="30" w:name="Part2_2L4"/>
            <w:r>
              <w:rPr>
                <w:rFonts w:ascii="Arial" w:hAnsi="Arial"/>
                <w:b/>
                <w:caps w:val="0"/>
                <w:color w:val="auto"/>
                <w:sz w:val="28"/>
              </w:rPr>
              <w:lastRenderedPageBreak/>
              <w:t>2.L.4 Yleisön pääsy osallistuvaan kohteeseen</w:t>
            </w:r>
            <w:bookmarkEnd w:id="30"/>
            <w:r>
              <w:rPr>
                <w:rFonts w:ascii="Arial" w:hAnsi="Arial"/>
                <w:i/>
                <w:caps w:val="0"/>
                <w:color w:val="auto"/>
                <w:sz w:val="20"/>
              </w:rPr>
              <w:t>(enintään 250 sanaa)</w:t>
            </w:r>
          </w:p>
        </w:tc>
      </w:tr>
      <w:tr w:rsidR="00FB44D5" w:rsidRPr="001369B8" w14:paraId="5A5BB751" w14:textId="77777777" w:rsidTr="00C062BF">
        <w:trPr>
          <w:trHeight w:hRule="exact" w:val="1520"/>
          <w:jc w:val="center"/>
        </w:trPr>
        <w:tc>
          <w:tcPr>
            <w:tcW w:w="5000" w:type="pct"/>
            <w:shd w:val="clear" w:color="auto" w:fill="F2F2F2" w:themeFill="background1" w:themeFillShade="F2"/>
            <w:vAlign w:val="center"/>
          </w:tcPr>
          <w:p w14:paraId="78DEAC9D" w14:textId="6596B2A1" w:rsidR="00FB44D5" w:rsidRPr="004C229F" w:rsidRDefault="00FB44D5" w:rsidP="00FB44D5">
            <w:pPr>
              <w:pStyle w:val="EHLquestions"/>
              <w:jc w:val="both"/>
              <w:rPr>
                <w:rFonts w:ascii="Arial" w:hAnsi="Arial" w:cs="Arial"/>
                <w:i/>
                <w:caps w:val="0"/>
                <w:noProof/>
                <w:color w:val="auto"/>
                <w:sz w:val="20"/>
              </w:rPr>
            </w:pPr>
            <w:r>
              <w:rPr>
                <w:rFonts w:ascii="Arial" w:hAnsi="Arial"/>
                <w:i/>
                <w:caps w:val="0"/>
                <w:color w:val="auto"/>
                <w:sz w:val="20"/>
              </w:rPr>
              <w:t>Kuvailkaa yleisön pääsyyn liittyviä käytäntöjä osallistuvassa kohteessa ja erityisesti käytössä olevia järjestelyjä ja resursseja, joilla varmistetaan mahdollisimman laajan yleisön – myös vammaisten kävijöiden – pääsy kohteeseen (reaaliympäristössä ja verkossa) erityisesti kohteessa tehtävien mukautusten ja/tai henkilöstön koulutuksen avulla.</w:t>
            </w:r>
          </w:p>
          <w:p w14:paraId="6A1FA076" w14:textId="1190FFB8" w:rsidR="00FB44D5" w:rsidRPr="001369B8" w:rsidRDefault="00FB44D5" w:rsidP="00FB44D5">
            <w:pPr>
              <w:pStyle w:val="EHLquestions"/>
              <w:jc w:val="both"/>
              <w:rPr>
                <w:rFonts w:ascii="Arial" w:hAnsi="Arial" w:cs="Arial"/>
                <w:b/>
                <w:caps w:val="0"/>
                <w:noProof/>
                <w:color w:val="auto"/>
                <w:sz w:val="20"/>
              </w:rPr>
            </w:pPr>
            <w:r>
              <w:rPr>
                <w:rFonts w:ascii="Arial" w:hAnsi="Arial"/>
                <w:i/>
                <w:caps w:val="0"/>
                <w:color w:val="auto"/>
                <w:sz w:val="20"/>
              </w:rPr>
              <w:t xml:space="preserve">Ilmoittakaa mahdollisesti suunnitellut muutokset ja/tai kehittämistoimet, joilla parannetaan mahdollisimman laajan yleisön pääsyä kohteeseen sekä yleisölle tarkoitettua opastusta. </w:t>
            </w:r>
          </w:p>
        </w:tc>
      </w:tr>
      <w:tr w:rsidR="002648BD" w:rsidRPr="001369B8" w14:paraId="5B074CAA" w14:textId="77777777" w:rsidTr="00112DCA">
        <w:trPr>
          <w:trHeight w:hRule="exact" w:val="3967"/>
          <w:jc w:val="center"/>
        </w:trPr>
        <w:tc>
          <w:tcPr>
            <w:tcW w:w="5000" w:type="pct"/>
            <w:tcBorders>
              <w:bottom w:val="double" w:sz="4" w:space="0" w:color="auto"/>
            </w:tcBorders>
            <w:vAlign w:val="center"/>
          </w:tcPr>
          <w:p w14:paraId="0B948036" w14:textId="77777777" w:rsidR="002648BD" w:rsidRPr="001369B8" w:rsidRDefault="002648BD" w:rsidP="002C5253">
            <w:pPr>
              <w:ind w:left="35" w:hanging="35"/>
              <w:rPr>
                <w:rFonts w:ascii="Arial" w:hAnsi="Arial" w:cs="Arial"/>
                <w:b/>
                <w:caps/>
                <w:noProof/>
                <w:sz w:val="20"/>
              </w:rPr>
            </w:pPr>
          </w:p>
        </w:tc>
      </w:tr>
    </w:tbl>
    <w:p w14:paraId="421506AD" w14:textId="4C705263"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1A070754" w14:textId="77777777" w:rsidTr="00FB44D5">
        <w:trPr>
          <w:trHeight w:hRule="exact" w:val="830"/>
          <w:jc w:val="center"/>
        </w:trPr>
        <w:tc>
          <w:tcPr>
            <w:tcW w:w="5000" w:type="pct"/>
            <w:shd w:val="clear" w:color="auto" w:fill="D9D9D9" w:themeFill="background1" w:themeFillShade="D9"/>
            <w:vAlign w:val="center"/>
          </w:tcPr>
          <w:p w14:paraId="5C7D31D0" w14:textId="73D2172C" w:rsidR="00FB44D5" w:rsidRDefault="00FB44D5" w:rsidP="00FB44D5">
            <w:pPr>
              <w:pStyle w:val="EHLquestions"/>
              <w:rPr>
                <w:rFonts w:ascii="Arial" w:hAnsi="Arial" w:cs="Arial"/>
                <w:b/>
                <w:caps w:val="0"/>
                <w:noProof/>
                <w:color w:val="auto"/>
                <w:sz w:val="28"/>
                <w:szCs w:val="28"/>
              </w:rPr>
            </w:pPr>
            <w:bookmarkStart w:id="31" w:name="Part2_2L5"/>
            <w:r>
              <w:rPr>
                <w:rFonts w:ascii="Arial" w:hAnsi="Arial"/>
                <w:b/>
                <w:caps w:val="0"/>
                <w:color w:val="auto"/>
                <w:sz w:val="28"/>
              </w:rPr>
              <w:t>2.L.5 Nuorten erityinen huomioiminen osallistuvassa kohteessa</w:t>
            </w:r>
            <w:bookmarkEnd w:id="31"/>
            <w:r>
              <w:rPr>
                <w:rFonts w:ascii="Arial" w:hAnsi="Arial"/>
                <w:b/>
                <w:caps w:val="0"/>
                <w:color w:val="auto"/>
                <w:sz w:val="28"/>
              </w:rPr>
              <w:t xml:space="preserve"> </w:t>
            </w:r>
          </w:p>
          <w:p w14:paraId="3BADEA6C" w14:textId="272F570A" w:rsidR="00FB44D5" w:rsidRPr="001369B8" w:rsidRDefault="00FB44D5" w:rsidP="00FB44D5">
            <w:pPr>
              <w:pStyle w:val="EHLquestions"/>
              <w:rPr>
                <w:rFonts w:ascii="Arial" w:hAnsi="Arial" w:cs="Arial"/>
                <w:b/>
                <w:caps w:val="0"/>
                <w:noProof/>
                <w:color w:val="auto"/>
                <w:sz w:val="20"/>
              </w:rPr>
            </w:pPr>
            <w:r>
              <w:rPr>
                <w:rFonts w:ascii="Arial" w:hAnsi="Arial"/>
                <w:i/>
                <w:caps w:val="0"/>
                <w:color w:val="auto"/>
                <w:sz w:val="22"/>
              </w:rPr>
              <w:t>(enintään 250 sanaa)</w:t>
            </w:r>
          </w:p>
        </w:tc>
      </w:tr>
      <w:tr w:rsidR="00FB44D5" w:rsidRPr="001369B8" w14:paraId="57F41845" w14:textId="77777777" w:rsidTr="002C5253">
        <w:trPr>
          <w:trHeight w:hRule="exact" w:val="1095"/>
          <w:jc w:val="center"/>
        </w:trPr>
        <w:tc>
          <w:tcPr>
            <w:tcW w:w="5000" w:type="pct"/>
            <w:shd w:val="clear" w:color="auto" w:fill="F2F2F2" w:themeFill="background1" w:themeFillShade="F2"/>
            <w:vAlign w:val="center"/>
          </w:tcPr>
          <w:p w14:paraId="1E8CBCDE" w14:textId="0E4A3CB7" w:rsidR="00FB44D5" w:rsidRPr="006F14FC" w:rsidRDefault="00FB44D5" w:rsidP="00FB44D5">
            <w:pPr>
              <w:ind w:left="34" w:hanging="34"/>
              <w:jc w:val="both"/>
              <w:rPr>
                <w:rFonts w:ascii="Arial" w:hAnsi="Arial" w:cs="Arial"/>
                <w:i/>
                <w:noProof/>
                <w:sz w:val="20"/>
                <w:szCs w:val="20"/>
              </w:rPr>
            </w:pPr>
            <w:r>
              <w:rPr>
                <w:rFonts w:ascii="Arial" w:hAnsi="Arial"/>
                <w:i/>
                <w:sz w:val="20"/>
              </w:rPr>
              <w:t>Kuvailkaa, mitä käytäntöjä ja resursseja osallistuvassa kohteessa on käytössä pääsyn tarjoamiseksi nuorille erityisehdoin. Ilmoittakaa seuraavan neljän vuoden ajalle mahdollisesti suunnitellut muutokset ja/tai parannukset.</w:t>
            </w:r>
          </w:p>
          <w:p w14:paraId="1DFEEDC3" w14:textId="77777777" w:rsidR="00FB44D5" w:rsidRPr="00DF5E86" w:rsidRDefault="00FB44D5" w:rsidP="00FB44D5">
            <w:pPr>
              <w:ind w:left="34" w:hanging="34"/>
              <w:jc w:val="both"/>
              <w:rPr>
                <w:rFonts w:ascii="Arial" w:hAnsi="Arial" w:cs="Arial"/>
                <w:i/>
                <w:caps/>
                <w:noProof/>
                <w:sz w:val="16"/>
                <w:szCs w:val="16"/>
              </w:rPr>
            </w:pPr>
          </w:p>
        </w:tc>
      </w:tr>
      <w:tr w:rsidR="002648BD" w:rsidRPr="001369B8" w14:paraId="145F2CD0" w14:textId="77777777" w:rsidTr="00112DCA">
        <w:trPr>
          <w:trHeight w:hRule="exact" w:val="5694"/>
          <w:jc w:val="center"/>
        </w:trPr>
        <w:tc>
          <w:tcPr>
            <w:tcW w:w="5000" w:type="pct"/>
            <w:tcBorders>
              <w:bottom w:val="double" w:sz="4" w:space="0" w:color="auto"/>
            </w:tcBorders>
            <w:vAlign w:val="center"/>
          </w:tcPr>
          <w:p w14:paraId="4A540561" w14:textId="77777777" w:rsidR="002648BD" w:rsidRPr="00961B46" w:rsidRDefault="002648BD" w:rsidP="002C5253">
            <w:pPr>
              <w:pStyle w:val="EHLquestions"/>
              <w:jc w:val="both"/>
              <w:rPr>
                <w:rFonts w:ascii="Arial" w:hAnsi="Arial" w:cs="Arial"/>
                <w:b/>
                <w:caps w:val="0"/>
                <w:noProof/>
                <w:color w:val="auto"/>
                <w:sz w:val="20"/>
              </w:rPr>
            </w:pPr>
          </w:p>
        </w:tc>
      </w:tr>
    </w:tbl>
    <w:p w14:paraId="2246E17C" w14:textId="7858FDC1"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394A7C53" w14:textId="77777777" w:rsidTr="000E6777">
        <w:trPr>
          <w:trHeight w:hRule="exact" w:val="498"/>
          <w:jc w:val="center"/>
        </w:trPr>
        <w:tc>
          <w:tcPr>
            <w:tcW w:w="5000" w:type="pct"/>
            <w:shd w:val="clear" w:color="auto" w:fill="D9D9D9" w:themeFill="background1" w:themeFillShade="D9"/>
            <w:vAlign w:val="center"/>
          </w:tcPr>
          <w:p w14:paraId="14451530" w14:textId="548BCF3D" w:rsidR="00FB44D5" w:rsidRPr="001369B8" w:rsidRDefault="00FB44D5" w:rsidP="00FB44D5">
            <w:pPr>
              <w:pStyle w:val="EHLquestions"/>
              <w:rPr>
                <w:rFonts w:ascii="Arial" w:hAnsi="Arial" w:cs="Arial"/>
                <w:b/>
                <w:caps w:val="0"/>
                <w:noProof/>
                <w:color w:val="auto"/>
                <w:sz w:val="20"/>
              </w:rPr>
            </w:pPr>
            <w:bookmarkStart w:id="32" w:name="Part2_2L6"/>
            <w:r>
              <w:rPr>
                <w:rFonts w:ascii="Arial" w:hAnsi="Arial"/>
                <w:b/>
                <w:caps w:val="0"/>
                <w:color w:val="auto"/>
                <w:sz w:val="28"/>
              </w:rPr>
              <w:t xml:space="preserve">2.L.6 Kestävä matkailu osallistuvassa kohteessa </w:t>
            </w:r>
            <w:bookmarkEnd w:id="32"/>
            <w:r>
              <w:rPr>
                <w:rFonts w:ascii="Arial" w:hAnsi="Arial"/>
                <w:i/>
                <w:caps w:val="0"/>
                <w:color w:val="auto"/>
                <w:sz w:val="22"/>
              </w:rPr>
              <w:t>(enintään 250 sanaa)</w:t>
            </w:r>
          </w:p>
        </w:tc>
      </w:tr>
      <w:tr w:rsidR="00FB44D5" w:rsidRPr="001369B8" w14:paraId="0DDBD4A7" w14:textId="77777777" w:rsidTr="00454771">
        <w:trPr>
          <w:trHeight w:hRule="exact" w:val="4439"/>
          <w:jc w:val="center"/>
        </w:trPr>
        <w:tc>
          <w:tcPr>
            <w:tcW w:w="5000" w:type="pct"/>
            <w:shd w:val="clear" w:color="auto" w:fill="F2F2F2" w:themeFill="background1" w:themeFillShade="F2"/>
            <w:vAlign w:val="center"/>
          </w:tcPr>
          <w:p w14:paraId="21043D22" w14:textId="41A8A044" w:rsidR="00FB44D5" w:rsidRDefault="00FB44D5" w:rsidP="00454771">
            <w:pPr>
              <w:pStyle w:val="EHLquestions"/>
              <w:spacing w:before="240"/>
              <w:jc w:val="both"/>
              <w:rPr>
                <w:rFonts w:ascii="Arial" w:hAnsi="Arial" w:cs="Arial"/>
                <w:bCs/>
                <w:i/>
                <w:iCs/>
                <w:caps w:val="0"/>
                <w:noProof/>
                <w:color w:val="auto"/>
                <w:sz w:val="20"/>
              </w:rPr>
            </w:pPr>
            <w:r>
              <w:rPr>
                <w:rFonts w:ascii="Arial" w:hAnsi="Arial"/>
                <w:i/>
                <w:caps w:val="0"/>
                <w:color w:val="auto"/>
                <w:sz w:val="20"/>
              </w:rPr>
              <w:t>Kuvailkaa osallistuvan kohteen käytäntöjä ja toimia, joilla kohdetta markkinoidaan kestävänä matkailukohteena.</w:t>
            </w:r>
          </w:p>
          <w:p w14:paraId="3AA9F98C" w14:textId="3E71D987" w:rsidR="00FB44D5" w:rsidRDefault="00FB44D5" w:rsidP="00FB44D5">
            <w:pPr>
              <w:pStyle w:val="EHLquestions"/>
              <w:rPr>
                <w:rFonts w:ascii="Arial" w:hAnsi="Arial" w:cs="Arial"/>
                <w:bCs/>
                <w:i/>
                <w:iCs/>
                <w:caps w:val="0"/>
                <w:noProof/>
                <w:color w:val="auto"/>
                <w:sz w:val="20"/>
              </w:rPr>
            </w:pPr>
            <w:r>
              <w:rPr>
                <w:rFonts w:ascii="Arial" w:hAnsi="Arial"/>
                <w:i/>
                <w:caps w:val="0"/>
                <w:color w:val="auto"/>
                <w:sz w:val="20"/>
              </w:rPr>
              <w:t>Mainitkaa osallistuvissa kohteissa toteutettavat toimet, joilla edistetään Luova Eurooppa -ohjelman monialaisen painopisteen mukaisesti kestävää matkailua ja pyritään muun muassa</w:t>
            </w:r>
          </w:p>
          <w:p w14:paraId="25D7528B" w14:textId="042F02C2"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säilyttämään luonnon- ja kulttuurivaroja</w:t>
            </w:r>
          </w:p>
          <w:p w14:paraId="50865A70" w14:textId="77777777"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 xml:space="preserve">rajoittamaan matkailun kielteisiä vaikutuksia (esim. luonnonvarojen käyttöä ja jätteiden syntymistä) </w:t>
            </w:r>
          </w:p>
          <w:p w14:paraId="4D486084" w14:textId="1A8975C4"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edistämään paikallisyhteisöjen hyvinvointia ja vahvistamaan niiden osallistumista päätöksentekoprosesseihin muiden sidosryhmien kanssa</w:t>
            </w:r>
          </w:p>
          <w:p w14:paraId="6CAB7C05" w14:textId="267796E7"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 xml:space="preserve">vähentämään kysynnän kausiluonteisuutta </w:t>
            </w:r>
          </w:p>
          <w:p w14:paraId="09C1C461" w14:textId="54E4E652"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 xml:space="preserve">rajoittamaan matkailuun liittyvän liikenteen ympäristövaikutuksia </w:t>
            </w:r>
          </w:p>
          <w:p w14:paraId="69977AC1" w14:textId="6C64BFCA"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saattamaan matkailu kaikkien ulottuville</w:t>
            </w:r>
          </w:p>
          <w:p w14:paraId="705794E7" w14:textId="72ECDEDF" w:rsidR="00FB44D5" w:rsidRP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parantamaan matkailualan työpaikkojen laatua.</w:t>
            </w:r>
          </w:p>
          <w:p w14:paraId="659B8F2D" w14:textId="1BD09647" w:rsidR="00454771" w:rsidRPr="003D2685" w:rsidRDefault="00FB44D5" w:rsidP="00FB44D5">
            <w:pPr>
              <w:pStyle w:val="EHLquestions"/>
              <w:rPr>
                <w:rFonts w:ascii="Arial" w:hAnsi="Arial" w:cs="Arial"/>
                <w:bCs/>
                <w:i/>
                <w:iCs/>
                <w:caps w:val="0"/>
                <w:noProof/>
                <w:color w:val="auto"/>
                <w:sz w:val="20"/>
              </w:rPr>
            </w:pPr>
            <w:r>
              <w:rPr>
                <w:rFonts w:ascii="Arial" w:hAnsi="Arial"/>
                <w:i/>
                <w:caps w:val="0"/>
                <w:color w:val="auto"/>
                <w:sz w:val="20"/>
              </w:rPr>
              <w:t>Mainitkaa myös, onko osallistuva kohde mukana muissa laajemmissa, paikallis- tai aluetasolla toteutettavissa aloitteissa, joilla pyritään 1) kuntien ja alueiden elvyttämiseen kulttuuriperinnön avulla, 2) kulttuuriperintörakennusten mukautuvan uudelleenkäytön edistämiseen ja/tai 3) kulttuuriperinnön saatavuuden ja kulttuurimatkailun ja luonnonperinnön kestävyyden tasapainottamiseen.</w:t>
            </w:r>
          </w:p>
          <w:p w14:paraId="2C13C791" w14:textId="3C8801B9" w:rsidR="00FB44D5" w:rsidRPr="00DF5E86" w:rsidRDefault="00FB44D5" w:rsidP="00454771">
            <w:pPr>
              <w:pStyle w:val="EHLquestions"/>
              <w:spacing w:after="240"/>
              <w:jc w:val="both"/>
              <w:rPr>
                <w:rFonts w:ascii="Arial" w:hAnsi="Arial" w:cs="Arial"/>
                <w:i/>
                <w:caps w:val="0"/>
                <w:noProof/>
                <w:color w:val="auto"/>
                <w:sz w:val="16"/>
                <w:szCs w:val="16"/>
              </w:rPr>
            </w:pPr>
            <w:r>
              <w:rPr>
                <w:rFonts w:ascii="Arial" w:hAnsi="Arial"/>
                <w:i/>
                <w:caps w:val="0"/>
                <w:color w:val="auto"/>
                <w:sz w:val="20"/>
              </w:rPr>
              <w:t>Ilmoittakaa mahdollisesti suunnitellut muutokset ja/tai parannukset tähän osa-alueeseen liittyen.</w:t>
            </w:r>
          </w:p>
        </w:tc>
      </w:tr>
      <w:tr w:rsidR="002648BD" w:rsidRPr="001369B8" w14:paraId="6D15855E" w14:textId="77777777" w:rsidTr="00FB44D5">
        <w:trPr>
          <w:trHeight w:hRule="exact" w:val="2429"/>
          <w:jc w:val="center"/>
        </w:trPr>
        <w:tc>
          <w:tcPr>
            <w:tcW w:w="5000" w:type="pct"/>
            <w:tcBorders>
              <w:bottom w:val="double" w:sz="4" w:space="0" w:color="auto"/>
            </w:tcBorders>
            <w:vAlign w:val="center"/>
          </w:tcPr>
          <w:p w14:paraId="4579CF61" w14:textId="77777777" w:rsidR="002648BD" w:rsidRPr="00961B46" w:rsidRDefault="002648BD" w:rsidP="002C5253">
            <w:pPr>
              <w:pStyle w:val="EHLquestions"/>
              <w:jc w:val="both"/>
              <w:rPr>
                <w:rFonts w:ascii="Arial" w:hAnsi="Arial" w:cs="Arial"/>
                <w:b/>
                <w:caps w:val="0"/>
                <w:noProof/>
                <w:color w:val="auto"/>
                <w:sz w:val="20"/>
              </w:rPr>
            </w:pPr>
          </w:p>
        </w:tc>
      </w:tr>
    </w:tbl>
    <w:p w14:paraId="1B315446" w14:textId="77777777"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2648BD" w:rsidRPr="001369B8" w14:paraId="33038F81" w14:textId="77777777" w:rsidTr="00112DCA">
        <w:trPr>
          <w:trHeight w:hRule="exact" w:val="592"/>
          <w:jc w:val="center"/>
        </w:trPr>
        <w:tc>
          <w:tcPr>
            <w:tcW w:w="5000" w:type="pct"/>
            <w:shd w:val="clear" w:color="auto" w:fill="D9D9D9" w:themeFill="background1" w:themeFillShade="D9"/>
            <w:vAlign w:val="center"/>
          </w:tcPr>
          <w:p w14:paraId="17DDCCB9" w14:textId="2000185D" w:rsidR="002648BD" w:rsidRPr="007218F7" w:rsidRDefault="00602BDD" w:rsidP="00E64A94">
            <w:pPr>
              <w:pStyle w:val="EHLquestions"/>
              <w:rPr>
                <w:rFonts w:ascii="Arial" w:hAnsi="Arial" w:cs="Arial"/>
                <w:i/>
                <w:caps w:val="0"/>
                <w:noProof/>
                <w:color w:val="auto"/>
                <w:sz w:val="20"/>
              </w:rPr>
            </w:pPr>
            <w:bookmarkStart w:id="33" w:name="Part2_2L7"/>
            <w:r>
              <w:rPr>
                <w:rFonts w:ascii="Arial" w:hAnsi="Arial"/>
                <w:b/>
                <w:caps w:val="0"/>
                <w:color w:val="auto"/>
                <w:sz w:val="28"/>
              </w:rPr>
              <w:lastRenderedPageBreak/>
              <w:t xml:space="preserve">2.L.7 Osallistuvan kohteen tiedotusstrategia </w:t>
            </w:r>
            <w:bookmarkEnd w:id="33"/>
          </w:p>
        </w:tc>
      </w:tr>
      <w:tr w:rsidR="002648BD" w:rsidRPr="001369B8" w14:paraId="181CB554" w14:textId="77777777" w:rsidTr="00454771">
        <w:trPr>
          <w:trHeight w:hRule="exact" w:val="1422"/>
          <w:jc w:val="center"/>
        </w:trPr>
        <w:tc>
          <w:tcPr>
            <w:tcW w:w="5000" w:type="pct"/>
            <w:shd w:val="clear" w:color="auto" w:fill="F2F2F2" w:themeFill="background1" w:themeFillShade="F2"/>
            <w:vAlign w:val="center"/>
          </w:tcPr>
          <w:p w14:paraId="2AA5077B" w14:textId="5167914D" w:rsidR="002648BD" w:rsidRPr="00DF5E86" w:rsidRDefault="00E64A94" w:rsidP="00454771">
            <w:pPr>
              <w:pStyle w:val="EHLquestions"/>
              <w:spacing w:before="240" w:after="240"/>
              <w:jc w:val="both"/>
              <w:rPr>
                <w:rFonts w:ascii="Arial" w:hAnsi="Arial" w:cs="Arial"/>
                <w:i/>
                <w:caps w:val="0"/>
                <w:noProof/>
                <w:color w:val="auto"/>
                <w:sz w:val="16"/>
                <w:szCs w:val="16"/>
              </w:rPr>
            </w:pPr>
            <w:r>
              <w:rPr>
                <w:rFonts w:ascii="Arial" w:hAnsi="Arial"/>
                <w:i/>
                <w:caps w:val="0"/>
                <w:color w:val="auto"/>
                <w:sz w:val="20"/>
              </w:rPr>
              <w:t>Esitelkää osallistuvan kohteen nykyinen tiedotusstrategia. Selittäkää, miten on tarkoitus laatia johdonmukainen ja kattava tiedotusstrategia, jossa tuodaan esiin kohteen eurooppalaista merkitystä suurelle yleisölle ja erilaisille kohderyhmille. Esittäkää yhteenveto tiedotustoimista, joita aiotte toteuttaa (enintään 250 sanaa).</w:t>
            </w:r>
          </w:p>
        </w:tc>
      </w:tr>
      <w:tr w:rsidR="002648BD" w:rsidRPr="001369B8" w14:paraId="62C1DD25" w14:textId="77777777" w:rsidTr="00FB44D5">
        <w:trPr>
          <w:trHeight w:hRule="exact" w:val="4208"/>
          <w:jc w:val="center"/>
        </w:trPr>
        <w:tc>
          <w:tcPr>
            <w:tcW w:w="5000" w:type="pct"/>
            <w:tcBorders>
              <w:bottom w:val="double" w:sz="4" w:space="0" w:color="auto"/>
            </w:tcBorders>
            <w:vAlign w:val="center"/>
          </w:tcPr>
          <w:p w14:paraId="20652179" w14:textId="77777777" w:rsidR="002648BD" w:rsidRPr="001369B8" w:rsidRDefault="002648BD" w:rsidP="002C5253">
            <w:pPr>
              <w:pStyle w:val="EHLquestions"/>
              <w:rPr>
                <w:rFonts w:ascii="Arial" w:hAnsi="Arial" w:cs="Arial"/>
                <w:b/>
                <w:caps w:val="0"/>
                <w:noProof/>
                <w:color w:val="auto"/>
                <w:sz w:val="20"/>
                <w:lang w:val="en-GB"/>
              </w:rPr>
            </w:pPr>
          </w:p>
        </w:tc>
      </w:tr>
    </w:tbl>
    <w:p w14:paraId="424DCB81" w14:textId="3EB37ABB"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2D7ADCC4" w14:textId="77777777" w:rsidTr="000E6777">
        <w:trPr>
          <w:trHeight w:hRule="exact" w:val="733"/>
          <w:jc w:val="center"/>
        </w:trPr>
        <w:tc>
          <w:tcPr>
            <w:tcW w:w="5000" w:type="pct"/>
            <w:shd w:val="clear" w:color="auto" w:fill="D9D9D9" w:themeFill="background1" w:themeFillShade="D9"/>
            <w:vAlign w:val="center"/>
          </w:tcPr>
          <w:p w14:paraId="12647C39" w14:textId="77777777" w:rsidR="00FB44D5" w:rsidRDefault="00FB44D5" w:rsidP="00FB44D5">
            <w:pPr>
              <w:pStyle w:val="EHLquestions"/>
              <w:rPr>
                <w:rFonts w:ascii="Arial" w:hAnsi="Arial" w:cs="Arial"/>
                <w:b/>
                <w:caps w:val="0"/>
                <w:noProof/>
                <w:color w:val="auto"/>
                <w:sz w:val="28"/>
                <w:szCs w:val="28"/>
              </w:rPr>
            </w:pPr>
            <w:bookmarkStart w:id="34" w:name="Part2_2L8"/>
            <w:r>
              <w:rPr>
                <w:rFonts w:ascii="Arial" w:hAnsi="Arial"/>
                <w:b/>
                <w:caps w:val="0"/>
                <w:color w:val="auto"/>
                <w:sz w:val="28"/>
              </w:rPr>
              <w:t xml:space="preserve">2.L.8 Osallistuvan kohteen ympäristöystävällinen hoito </w:t>
            </w:r>
          </w:p>
          <w:bookmarkEnd w:id="34"/>
          <w:p w14:paraId="3D84DF64" w14:textId="06D4BEDA" w:rsidR="00FB44D5" w:rsidRPr="001369B8" w:rsidRDefault="00FB44D5" w:rsidP="00FB44D5">
            <w:pPr>
              <w:pStyle w:val="EHLquestions"/>
              <w:rPr>
                <w:rFonts w:ascii="Arial" w:hAnsi="Arial" w:cs="Arial"/>
                <w:b/>
                <w:caps w:val="0"/>
                <w:noProof/>
                <w:color w:val="auto"/>
                <w:sz w:val="20"/>
              </w:rPr>
            </w:pPr>
            <w:r>
              <w:rPr>
                <w:rFonts w:ascii="Arial" w:hAnsi="Arial"/>
                <w:i/>
                <w:caps w:val="0"/>
                <w:color w:val="auto"/>
                <w:sz w:val="20"/>
              </w:rPr>
              <w:t>(enintään 250 sanaa)</w:t>
            </w:r>
          </w:p>
        </w:tc>
      </w:tr>
      <w:tr w:rsidR="00FB44D5" w:rsidRPr="001369B8" w14:paraId="31258B42" w14:textId="77777777" w:rsidTr="003A1A03">
        <w:trPr>
          <w:trHeight w:hRule="exact" w:val="4140"/>
          <w:jc w:val="center"/>
        </w:trPr>
        <w:tc>
          <w:tcPr>
            <w:tcW w:w="5000" w:type="pct"/>
            <w:shd w:val="clear" w:color="auto" w:fill="F2F2F2" w:themeFill="background1" w:themeFillShade="F2"/>
            <w:vAlign w:val="center"/>
          </w:tcPr>
          <w:p w14:paraId="7425BC72" w14:textId="701E86B7" w:rsidR="00FB44D5" w:rsidRDefault="00FB44D5" w:rsidP="00FB44D5">
            <w:pPr>
              <w:pStyle w:val="EHLquestions"/>
              <w:rPr>
                <w:rFonts w:ascii="Arial" w:hAnsi="Arial" w:cs="Arial"/>
                <w:i/>
                <w:caps w:val="0"/>
                <w:noProof/>
                <w:color w:val="auto"/>
                <w:sz w:val="16"/>
                <w:szCs w:val="16"/>
              </w:rPr>
            </w:pPr>
            <w:r>
              <w:rPr>
                <w:rFonts w:ascii="Arial" w:hAnsi="Arial"/>
                <w:i/>
                <w:caps w:val="0"/>
                <w:color w:val="auto"/>
                <w:sz w:val="20"/>
              </w:rPr>
              <w:t>Kuvailkaa osallistuvan kohteen ympäristöön liittyviä käytäntöjä ja/tai toimenpiteitä, jotka on toteutettu sen varmistamiseksi, että kohteen hoito on mahdollisimman ympäristöystävällistä.</w:t>
            </w:r>
            <w:r>
              <w:rPr>
                <w:rFonts w:ascii="Arial" w:hAnsi="Arial"/>
                <w:i/>
                <w:caps w:val="0"/>
                <w:color w:val="auto"/>
                <w:sz w:val="16"/>
              </w:rPr>
              <w:t xml:space="preserve"> </w:t>
            </w:r>
          </w:p>
          <w:p w14:paraId="66BB5720" w14:textId="1FC77C5E" w:rsidR="00FB44D5" w:rsidRDefault="00FB44D5" w:rsidP="00FB44D5">
            <w:pPr>
              <w:pStyle w:val="EHLquestions"/>
              <w:rPr>
                <w:rFonts w:ascii="Arial" w:hAnsi="Arial" w:cs="Arial"/>
                <w:i/>
                <w:caps w:val="0"/>
                <w:noProof/>
                <w:color w:val="auto"/>
                <w:sz w:val="20"/>
              </w:rPr>
            </w:pPr>
            <w:r>
              <w:rPr>
                <w:rFonts w:ascii="Arial" w:hAnsi="Arial"/>
                <w:i/>
                <w:caps w:val="0"/>
                <w:color w:val="auto"/>
                <w:sz w:val="20"/>
              </w:rPr>
              <w:t>Voitte esimerkiksi ilmoittaa, onko osallistuvan kohteen päivittäistä hoitoa varten laadittu kestävyysstandardeja ja/tai onko ryhdytty toimiin</w:t>
            </w:r>
          </w:p>
          <w:p w14:paraId="3C0A4E40" w14:textId="42FAEAFB"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kohteen hiilijalanjäljen pienentämiseksi ja ympäristövaikutusten vähentämiseksi </w:t>
            </w:r>
          </w:p>
          <w:p w14:paraId="7268CF1B" w14:textId="2F1567F1"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energian ja veden käytön minimoimiseksi </w:t>
            </w:r>
          </w:p>
          <w:p w14:paraId="39DE2131" w14:textId="63414A56"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jätteiden minimoimiseksi ja uudelleenkäytön ja kierrätyksen edistämiseksi </w:t>
            </w:r>
          </w:p>
          <w:p w14:paraId="19AC1B50" w14:textId="5ACDB183"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vaihtoehtoisten uusiutuvien energialähteiden tarkastelemiseksi </w:t>
            </w:r>
          </w:p>
          <w:p w14:paraId="7AA07C9D" w14:textId="201FDA7D"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vihreämpien liikennemuotojen käytön suosittelemiseksi henkilöstölle ja/tai vierailijoille, jotta voidaan vähentää kohteisiin liittyvien matkojen ympäristövaikutuksia </w:t>
            </w:r>
          </w:p>
          <w:p w14:paraId="79D987D8" w14:textId="010DB678"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ympäristökriteerien sisällyttämiseksi tavaroiden ja palvelujen hankintaan</w:t>
            </w:r>
          </w:p>
          <w:p w14:paraId="293D7091" w14:textId="061DD0E5"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ympäristö- ja energiatehokkuusnäkökohtien sisällyttämiseksi rakennusten suunnitteluun, kunnostamiseen ja käyttöön</w:t>
            </w:r>
          </w:p>
          <w:p w14:paraId="75AED165" w14:textId="77777777" w:rsidR="00086321" w:rsidRPr="00086321" w:rsidRDefault="00086321" w:rsidP="00086321">
            <w:pPr>
              <w:pStyle w:val="Luettelokappale"/>
              <w:numPr>
                <w:ilvl w:val="0"/>
                <w:numId w:val="29"/>
              </w:numPr>
              <w:rPr>
                <w:rFonts w:ascii="Arial" w:hAnsi="Arial" w:cs="Arial"/>
                <w:i/>
                <w:noProof/>
                <w:sz w:val="20"/>
                <w:szCs w:val="20"/>
              </w:rPr>
            </w:pPr>
            <w:r>
              <w:rPr>
                <w:rFonts w:ascii="Arial" w:hAnsi="Arial"/>
                <w:i/>
                <w:sz w:val="20"/>
              </w:rPr>
              <w:t>kohteen hallinnoimiseksi paikallisesti sekä paikallisesti tuotettujen tuotteiden ja palveluiden käyttämiseksi.</w:t>
            </w:r>
          </w:p>
          <w:p w14:paraId="509F4685" w14:textId="77777777" w:rsidR="00086321" w:rsidRPr="00961B46" w:rsidRDefault="00086321" w:rsidP="003A1A03">
            <w:pPr>
              <w:pStyle w:val="EHLquestions"/>
              <w:ind w:left="720"/>
              <w:rPr>
                <w:rFonts w:ascii="Arial" w:hAnsi="Arial" w:cs="Arial"/>
                <w:i/>
                <w:caps w:val="0"/>
                <w:noProof/>
                <w:color w:val="auto"/>
                <w:sz w:val="20"/>
              </w:rPr>
            </w:pPr>
          </w:p>
          <w:p w14:paraId="16ED8575" w14:textId="35143156" w:rsidR="00FB44D5" w:rsidRPr="000A4C8E" w:rsidRDefault="00FB44D5" w:rsidP="00FB44D5">
            <w:pPr>
              <w:pStyle w:val="EHLquestions"/>
              <w:rPr>
                <w:rFonts w:ascii="Arial" w:hAnsi="Arial" w:cs="Arial"/>
                <w:i/>
                <w:caps w:val="0"/>
                <w:noProof/>
                <w:color w:val="auto"/>
                <w:sz w:val="20"/>
              </w:rPr>
            </w:pPr>
            <w:r>
              <w:rPr>
                <w:rFonts w:ascii="Arial" w:hAnsi="Arial"/>
                <w:i/>
                <w:caps w:val="0"/>
                <w:color w:val="auto"/>
                <w:sz w:val="20"/>
              </w:rPr>
              <w:t xml:space="preserve">Ilmoittakaa mahdollisesti suunnitellut muutokset ja/tai parannukset tähän osa-alueeseen liittyen. </w:t>
            </w:r>
          </w:p>
        </w:tc>
      </w:tr>
      <w:tr w:rsidR="002648BD" w:rsidRPr="001369B8" w14:paraId="53570976" w14:textId="77777777" w:rsidTr="00112DCA">
        <w:trPr>
          <w:trHeight w:hRule="exact" w:val="3506"/>
          <w:jc w:val="center"/>
        </w:trPr>
        <w:tc>
          <w:tcPr>
            <w:tcW w:w="5000" w:type="pct"/>
            <w:vAlign w:val="center"/>
          </w:tcPr>
          <w:p w14:paraId="085C2DD5" w14:textId="77777777" w:rsidR="002648BD" w:rsidRPr="001369B8" w:rsidRDefault="002648BD" w:rsidP="002C5253">
            <w:pPr>
              <w:jc w:val="both"/>
              <w:rPr>
                <w:rFonts w:ascii="Arial" w:hAnsi="Arial" w:cs="Arial"/>
                <w:b/>
                <w:caps/>
                <w:noProof/>
                <w:sz w:val="20"/>
              </w:rPr>
            </w:pPr>
          </w:p>
        </w:tc>
      </w:tr>
    </w:tbl>
    <w:p w14:paraId="03823728" w14:textId="1DE7BADB"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5C8B0EEA" w14:textId="77777777" w:rsidTr="00E64A94">
        <w:trPr>
          <w:trHeight w:hRule="exact" w:val="733"/>
          <w:jc w:val="center"/>
        </w:trPr>
        <w:tc>
          <w:tcPr>
            <w:tcW w:w="5000" w:type="pct"/>
            <w:tcBorders>
              <w:bottom w:val="double" w:sz="4" w:space="0" w:color="auto"/>
            </w:tcBorders>
            <w:shd w:val="clear" w:color="auto" w:fill="D9D9D9" w:themeFill="background1" w:themeFillShade="D9"/>
            <w:vAlign w:val="center"/>
          </w:tcPr>
          <w:p w14:paraId="486EC512" w14:textId="62591A51" w:rsidR="00FB44D5" w:rsidRPr="007218F7" w:rsidRDefault="00FB44D5" w:rsidP="00FB44D5">
            <w:pPr>
              <w:pStyle w:val="EHLquestions"/>
              <w:rPr>
                <w:rFonts w:ascii="Arial" w:hAnsi="Arial" w:cs="Arial"/>
                <w:b/>
                <w:caps w:val="0"/>
                <w:noProof/>
                <w:color w:val="auto"/>
                <w:sz w:val="20"/>
              </w:rPr>
            </w:pPr>
            <w:bookmarkStart w:id="35" w:name="Part2_2L9"/>
            <w:r>
              <w:rPr>
                <w:rFonts w:ascii="Arial" w:hAnsi="Arial"/>
                <w:b/>
                <w:caps w:val="0"/>
                <w:color w:val="auto"/>
                <w:sz w:val="28"/>
              </w:rPr>
              <w:t xml:space="preserve">2.L.9 Osallistuvan kohteen toimintatalousarvio </w:t>
            </w:r>
            <w:bookmarkEnd w:id="35"/>
            <w:r>
              <w:rPr>
                <w:rFonts w:ascii="Arial" w:hAnsi="Arial"/>
                <w:i/>
                <w:caps w:val="0"/>
                <w:color w:val="auto"/>
                <w:sz w:val="20"/>
              </w:rPr>
              <w:t>(enintään yksi sivu)</w:t>
            </w:r>
          </w:p>
        </w:tc>
      </w:tr>
      <w:tr w:rsidR="00FB44D5" w:rsidRPr="001369B8" w14:paraId="61086622" w14:textId="77777777" w:rsidTr="002C5253">
        <w:trPr>
          <w:trHeight w:hRule="exact" w:val="1131"/>
          <w:jc w:val="center"/>
        </w:trPr>
        <w:tc>
          <w:tcPr>
            <w:tcW w:w="5000" w:type="pct"/>
            <w:shd w:val="clear" w:color="auto" w:fill="F2F2F2" w:themeFill="background1" w:themeFillShade="F2"/>
            <w:vAlign w:val="center"/>
          </w:tcPr>
          <w:p w14:paraId="5DC81CDE" w14:textId="40E3969E" w:rsidR="00FB44D5" w:rsidRPr="007218F7" w:rsidRDefault="00FB44D5" w:rsidP="00FB44D5">
            <w:pPr>
              <w:pStyle w:val="EHLquestions"/>
              <w:jc w:val="both"/>
              <w:rPr>
                <w:rFonts w:ascii="Arial" w:hAnsi="Arial" w:cs="Arial"/>
                <w:b/>
                <w:caps w:val="0"/>
                <w:noProof/>
                <w:color w:val="auto"/>
                <w:sz w:val="20"/>
              </w:rPr>
            </w:pPr>
            <w:r>
              <w:rPr>
                <w:rFonts w:ascii="Arial" w:hAnsi="Arial"/>
                <w:i/>
                <w:caps w:val="0"/>
                <w:color w:val="auto"/>
                <w:sz w:val="20"/>
              </w:rPr>
              <w:t>Esitelkää osallistuvan kohteen yleiseen hallinnointiin varattu toimintatalousarvio (pois lukien säilyttämiseen liittyvät työt). Talousarvioon sisällytetään vuotuiset toimintakustannukset, tiedotuskustannukset sekä kulttuuri-, opetus-, tutkimus- ja verkostoitumistoimien kustannukset. Lisäksi tulee nimetä kohteen tärkeimmät käytettävissä olevat tulonlähteet.</w:t>
            </w:r>
            <w:r>
              <w:rPr>
                <w:rFonts w:ascii="Arial" w:hAnsi="Arial"/>
                <w:b/>
                <w:caps w:val="0"/>
                <w:color w:val="auto"/>
                <w:sz w:val="20"/>
              </w:rPr>
              <w:t xml:space="preserve"> </w:t>
            </w:r>
          </w:p>
        </w:tc>
      </w:tr>
      <w:tr w:rsidR="002648BD" w:rsidRPr="001369B8" w14:paraId="1C16F3AD" w14:textId="77777777" w:rsidTr="000A4C8E">
        <w:trPr>
          <w:trHeight w:hRule="exact" w:val="4118"/>
          <w:jc w:val="center"/>
        </w:trPr>
        <w:tc>
          <w:tcPr>
            <w:tcW w:w="5000" w:type="pct"/>
            <w:vAlign w:val="center"/>
          </w:tcPr>
          <w:p w14:paraId="1A431F5D" w14:textId="77777777" w:rsidR="002648BD" w:rsidRPr="00D0664F" w:rsidRDefault="002648BD" w:rsidP="002C5253">
            <w:pPr>
              <w:pStyle w:val="EHLquestions"/>
              <w:jc w:val="both"/>
              <w:rPr>
                <w:rFonts w:ascii="Arial" w:hAnsi="Arial" w:cs="Arial"/>
                <w:b/>
                <w:caps w:val="0"/>
                <w:noProof/>
                <w:color w:val="auto"/>
                <w:sz w:val="20"/>
                <w:highlight w:val="yellow"/>
                <w:lang w:val="en-GB"/>
              </w:rPr>
            </w:pPr>
          </w:p>
        </w:tc>
      </w:tr>
    </w:tbl>
    <w:p w14:paraId="44DB6958" w14:textId="3D950ABE" w:rsidR="00B0453F" w:rsidRDefault="00B0453F">
      <w:pPr>
        <w:rPr>
          <w:b/>
          <w:i/>
          <w:iCs/>
          <w:caps/>
          <w:color w:val="F79646"/>
          <w:sz w:val="22"/>
          <w:szCs w:val="22"/>
        </w:r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FB44D5" w14:paraId="200451EB" w14:textId="77777777" w:rsidTr="00E64A94">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91404AE" w14:textId="7DE131B6" w:rsidR="00FB44D5" w:rsidRDefault="00FB44D5" w:rsidP="00FB44D5">
            <w:pPr>
              <w:outlineLvl w:val="0"/>
              <w:rPr>
                <w:rFonts w:ascii="Arial" w:hAnsi="Arial" w:cs="Arial"/>
                <w:b/>
                <w:noProof/>
              </w:rPr>
            </w:pPr>
            <w:bookmarkStart w:id="36" w:name="Part2_2L10"/>
            <w:r>
              <w:rPr>
                <w:rFonts w:ascii="Arial" w:hAnsi="Arial"/>
                <w:b/>
                <w:caps/>
                <w:sz w:val="28"/>
              </w:rPr>
              <w:t xml:space="preserve">2.L.10 </w:t>
            </w:r>
            <w:r>
              <w:rPr>
                <w:rFonts w:ascii="Arial" w:hAnsi="Arial"/>
                <w:b/>
                <w:sz w:val="28"/>
              </w:rPr>
              <w:t xml:space="preserve">Osallistuvan kohteen organisaatiorakenne </w:t>
            </w:r>
            <w:bookmarkEnd w:id="36"/>
            <w:r>
              <w:rPr>
                <w:rFonts w:ascii="Arial" w:hAnsi="Arial"/>
                <w:i/>
                <w:sz w:val="20"/>
              </w:rPr>
              <w:t>(enintään 200 sanaa)</w:t>
            </w:r>
          </w:p>
        </w:tc>
      </w:tr>
      <w:tr w:rsidR="00FB44D5" w14:paraId="5B0ECB2A" w14:textId="77777777" w:rsidTr="00AB04CE">
        <w:trPr>
          <w:trHeight w:val="825"/>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0C75B84" w14:textId="59535DB9" w:rsidR="00FB44D5" w:rsidRPr="00E64A94" w:rsidRDefault="00FB44D5" w:rsidP="00FB44D5">
            <w:pPr>
              <w:pStyle w:val="EHLquestions"/>
              <w:rPr>
                <w:rFonts w:ascii="Arial" w:hAnsi="Arial" w:cs="Arial"/>
                <w:bCs/>
                <w:caps w:val="0"/>
                <w:noProof/>
                <w:color w:val="auto"/>
                <w:sz w:val="20"/>
              </w:rPr>
            </w:pPr>
            <w:r>
              <w:rPr>
                <w:rFonts w:ascii="Arial" w:hAnsi="Arial"/>
                <w:i/>
                <w:caps w:val="0"/>
                <w:color w:val="auto"/>
                <w:sz w:val="20"/>
              </w:rPr>
              <w:t xml:space="preserve">Esittäkää selvitys organisaatiorakenteesta ja henkilöresursseista, jotka on osoitettu hankkeen toteuttamiseen osallistuvassa kohteessa. </w:t>
            </w:r>
          </w:p>
        </w:tc>
      </w:tr>
      <w:tr w:rsidR="00B0453F" w14:paraId="2C29D4C7" w14:textId="77777777" w:rsidTr="00112DCA">
        <w:trPr>
          <w:trHeight w:val="4777"/>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194FFE5" w14:textId="77777777" w:rsidR="00B0453F" w:rsidRPr="00961B46" w:rsidRDefault="00B0453F" w:rsidP="00AB04CE">
            <w:pPr>
              <w:pStyle w:val="EHLquestions"/>
              <w:rPr>
                <w:rFonts w:ascii="Arial" w:hAnsi="Arial" w:cs="Arial"/>
                <w:b/>
                <w:bCs/>
                <w:i/>
                <w:iCs/>
                <w:caps w:val="0"/>
                <w:noProof/>
                <w:color w:val="auto"/>
                <w:sz w:val="20"/>
              </w:rPr>
            </w:pPr>
          </w:p>
        </w:tc>
      </w:tr>
    </w:tbl>
    <w:p w14:paraId="529213F2" w14:textId="7E585CDF" w:rsidR="000A4C8E" w:rsidRDefault="000A4C8E" w:rsidP="00797566">
      <w:pPr>
        <w:rPr>
          <w:b/>
          <w:i/>
          <w:iCs/>
          <w:caps/>
          <w:color w:val="F79646"/>
          <w:sz w:val="22"/>
          <w:szCs w:val="22"/>
        </w:rPr>
      </w:pPr>
    </w:p>
    <w:p w14:paraId="1EEFD318" w14:textId="77777777" w:rsidR="000A4C8E" w:rsidRDefault="000A4C8E">
      <w:pPr>
        <w:rPr>
          <w:b/>
          <w:i/>
          <w:iCs/>
          <w:caps/>
          <w:color w:val="F79646"/>
          <w:sz w:val="22"/>
          <w:szCs w:val="22"/>
        </w:rPr>
      </w:pPr>
      <w:r>
        <w:br w:type="page"/>
      </w:r>
    </w:p>
    <w:p w14:paraId="3824FF06" w14:textId="77777777" w:rsidR="002B6B58" w:rsidRDefault="002B6B58" w:rsidP="00797566">
      <w:pPr>
        <w:rPr>
          <w:b/>
          <w:i/>
          <w:iCs/>
          <w:caps/>
          <w:color w:val="F79646"/>
          <w:sz w:val="22"/>
          <w:szCs w:val="22"/>
        </w:rPr>
      </w:pPr>
    </w:p>
    <w:tbl>
      <w:tblPr>
        <w:tblW w:w="5001" w:type="pct"/>
        <w:jc w:val="center"/>
        <w:tblCellMar>
          <w:left w:w="107" w:type="dxa"/>
          <w:right w:w="107" w:type="dxa"/>
        </w:tblCellMar>
        <w:tblLook w:val="0000" w:firstRow="0" w:lastRow="0" w:firstColumn="0" w:lastColumn="0" w:noHBand="0" w:noVBand="0"/>
      </w:tblPr>
      <w:tblGrid>
        <w:gridCol w:w="9037"/>
      </w:tblGrid>
      <w:tr w:rsidR="009563F1" w:rsidRPr="00B534AD" w14:paraId="1D8D1991" w14:textId="77777777" w:rsidTr="009563F1">
        <w:trPr>
          <w:trHeight w:val="9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9848FCA" w14:textId="4CB69210" w:rsidR="009563F1" w:rsidRPr="00FB44D5" w:rsidRDefault="009563F1" w:rsidP="009563F1">
            <w:pPr>
              <w:spacing w:before="180"/>
              <w:ind w:left="1151" w:hanging="1151"/>
              <w:jc w:val="center"/>
              <w:rPr>
                <w:rFonts w:ascii="Arial" w:hAnsi="Arial" w:cs="Arial"/>
                <w:b/>
                <w:noProof/>
              </w:rPr>
            </w:pPr>
            <w:r>
              <w:br w:type="page"/>
            </w:r>
            <w:bookmarkStart w:id="37" w:name="Part3"/>
            <w:r>
              <w:rPr>
                <w:rFonts w:ascii="Arial" w:hAnsi="Arial"/>
                <w:b/>
                <w:sz w:val="32"/>
              </w:rPr>
              <w:t>OSA III: YHTEINEN HAKEMUS</w:t>
            </w:r>
            <w:bookmarkEnd w:id="37"/>
          </w:p>
        </w:tc>
      </w:tr>
    </w:tbl>
    <w:p w14:paraId="491A99B4" w14:textId="77777777" w:rsidR="009563F1" w:rsidRDefault="009563F1" w:rsidP="009563F1"/>
    <w:tbl>
      <w:tblPr>
        <w:tblW w:w="5010" w:type="pct"/>
        <w:jc w:val="center"/>
        <w:tblCellMar>
          <w:left w:w="107" w:type="dxa"/>
          <w:right w:w="107" w:type="dxa"/>
        </w:tblCellMar>
        <w:tblLook w:val="0000" w:firstRow="0" w:lastRow="0" w:firstColumn="0" w:lastColumn="0" w:noHBand="0" w:noVBand="0"/>
      </w:tblPr>
      <w:tblGrid>
        <w:gridCol w:w="9053"/>
      </w:tblGrid>
      <w:tr w:rsidR="009563F1" w:rsidRPr="00B534AD" w14:paraId="145CD296" w14:textId="77777777" w:rsidTr="009563F1">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1C8779EA" w14:textId="77777777" w:rsidR="009563F1" w:rsidRPr="00334FF5" w:rsidRDefault="009563F1" w:rsidP="00FB44D5">
            <w:pPr>
              <w:tabs>
                <w:tab w:val="left" w:pos="7485"/>
                <w:tab w:val="left" w:pos="8325"/>
              </w:tabs>
              <w:spacing w:before="180" w:after="240"/>
              <w:ind w:left="1151" w:hanging="1151"/>
              <w:rPr>
                <w:rFonts w:ascii="Arial" w:hAnsi="Arial" w:cs="Arial"/>
                <w:b/>
                <w:noProof/>
              </w:rPr>
            </w:pPr>
            <w:r>
              <w:br w:type="page"/>
            </w:r>
            <w:bookmarkStart w:id="38" w:name="Part3_1"/>
            <w:r>
              <w:rPr>
                <w:rFonts w:ascii="Arial" w:hAnsi="Arial"/>
                <w:b/>
                <w:sz w:val="28"/>
              </w:rPr>
              <w:t>1. RAJATYLITTÄVÄN KOHTEEN KUVAUS</w:t>
            </w:r>
            <w:bookmarkEnd w:id="38"/>
            <w:r>
              <w:rPr>
                <w:rFonts w:ascii="Arial" w:hAnsi="Arial"/>
                <w:b/>
                <w:sz w:val="28"/>
              </w:rPr>
              <w:tab/>
            </w:r>
            <w:r>
              <w:rPr>
                <w:rFonts w:ascii="Arial" w:hAnsi="Arial"/>
                <w:b/>
                <w:sz w:val="28"/>
              </w:rPr>
              <w:tab/>
            </w:r>
          </w:p>
        </w:tc>
      </w:tr>
      <w:tr w:rsidR="009563F1" w:rsidRPr="00B534AD" w14:paraId="653B4C9A" w14:textId="77777777" w:rsidTr="009563F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D9D9D9" w:themeFill="background1" w:themeFillShade="D9"/>
            <w:vAlign w:val="center"/>
          </w:tcPr>
          <w:p w14:paraId="1AEFE5AE" w14:textId="7615FDED" w:rsidR="00FB44D5" w:rsidRDefault="009563F1" w:rsidP="00FB44D5">
            <w:pPr>
              <w:pStyle w:val="Luettelokappale"/>
              <w:numPr>
                <w:ilvl w:val="1"/>
                <w:numId w:val="45"/>
              </w:numPr>
              <w:rPr>
                <w:rFonts w:ascii="Arial" w:hAnsi="Arial" w:cs="Arial"/>
                <w:b/>
                <w:noProof/>
                <w:sz w:val="28"/>
                <w:szCs w:val="28"/>
              </w:rPr>
            </w:pPr>
            <w:bookmarkStart w:id="39" w:name="Part3_1_1"/>
            <w:r>
              <w:rPr>
                <w:rFonts w:ascii="Arial" w:hAnsi="Arial"/>
                <w:b/>
                <w:sz w:val="28"/>
              </w:rPr>
              <w:t xml:space="preserve">Rajatylittävän kohteen sijainti ja fyysinen kuvaus </w:t>
            </w:r>
          </w:p>
          <w:bookmarkEnd w:id="39"/>
          <w:p w14:paraId="48079065" w14:textId="16A389F3" w:rsidR="00FB44D5" w:rsidRPr="00FB44D5" w:rsidRDefault="00FB44D5" w:rsidP="00FB44D5">
            <w:pPr>
              <w:spacing w:after="240"/>
              <w:rPr>
                <w:rFonts w:ascii="Arial" w:hAnsi="Arial" w:cs="Arial"/>
                <w:b/>
                <w:noProof/>
                <w:sz w:val="28"/>
                <w:szCs w:val="28"/>
              </w:rPr>
            </w:pPr>
            <w:r>
              <w:rPr>
                <w:rFonts w:ascii="Arial" w:hAnsi="Arial"/>
                <w:i/>
                <w:sz w:val="20"/>
              </w:rPr>
              <w:t>(enintään 300 sanaa)</w:t>
            </w:r>
          </w:p>
        </w:tc>
      </w:tr>
      <w:tr w:rsidR="009563F1" w:rsidRPr="00B534AD" w14:paraId="3D295919" w14:textId="77777777" w:rsidTr="009563F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F2F2F2"/>
            <w:vAlign w:val="center"/>
          </w:tcPr>
          <w:p w14:paraId="1B844A76" w14:textId="17FB95DE" w:rsidR="009563F1" w:rsidRPr="00FB44D5" w:rsidRDefault="009563F1" w:rsidP="00454771">
            <w:pPr>
              <w:spacing w:before="240" w:after="240"/>
              <w:rPr>
                <w:rFonts w:ascii="Arial" w:hAnsi="Arial" w:cs="Arial"/>
                <w:bCs/>
                <w:noProof/>
                <w:sz w:val="20"/>
                <w:szCs w:val="20"/>
              </w:rPr>
            </w:pPr>
            <w:r>
              <w:rPr>
                <w:rFonts w:ascii="Arial" w:hAnsi="Arial"/>
                <w:i/>
                <w:sz w:val="20"/>
              </w:rPr>
              <w:t xml:space="preserve">Ilmoittakaa hakemukseen valittujen osallistuvien kohteiden sijainnit ja kuvailkaa rajatylittävää kohdetta yleisesti. Lisätkää vähintään yksi havainnollistava aineisto (valokuvia ja/tai karttoja) ja seloste. </w:t>
            </w:r>
          </w:p>
        </w:tc>
      </w:tr>
      <w:tr w:rsidR="009563F1" w:rsidRPr="00B534AD" w14:paraId="539AA1AD" w14:textId="77777777" w:rsidTr="000A4C8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2666"/>
          <w:jc w:val="center"/>
        </w:trPr>
        <w:tc>
          <w:tcPr>
            <w:tcW w:w="5000" w:type="pct"/>
            <w:shd w:val="clear" w:color="auto" w:fill="FFFFFF" w:themeFill="background1"/>
            <w:vAlign w:val="center"/>
          </w:tcPr>
          <w:p w14:paraId="764BF1D0" w14:textId="77777777" w:rsidR="009563F1" w:rsidRDefault="009563F1" w:rsidP="00FB44D5">
            <w:pPr>
              <w:spacing w:after="240"/>
              <w:rPr>
                <w:rFonts w:ascii="Arial" w:hAnsi="Arial" w:cs="Arial"/>
                <w:b/>
                <w:noProof/>
                <w:sz w:val="20"/>
                <w:szCs w:val="20"/>
              </w:rPr>
            </w:pPr>
          </w:p>
          <w:p w14:paraId="6FE62EEE" w14:textId="77777777" w:rsidR="009563F1" w:rsidRDefault="009563F1" w:rsidP="00FB44D5">
            <w:pPr>
              <w:spacing w:after="240"/>
              <w:rPr>
                <w:rFonts w:ascii="Arial" w:hAnsi="Arial" w:cs="Arial"/>
                <w:b/>
                <w:noProof/>
                <w:sz w:val="20"/>
                <w:szCs w:val="20"/>
              </w:rPr>
            </w:pPr>
          </w:p>
          <w:p w14:paraId="6CA3665B" w14:textId="77777777" w:rsidR="009563F1" w:rsidRDefault="009563F1" w:rsidP="00FB44D5">
            <w:pPr>
              <w:spacing w:after="240"/>
              <w:rPr>
                <w:rFonts w:ascii="Arial" w:hAnsi="Arial" w:cs="Arial"/>
                <w:b/>
                <w:noProof/>
                <w:sz w:val="20"/>
                <w:szCs w:val="20"/>
              </w:rPr>
            </w:pPr>
          </w:p>
        </w:tc>
      </w:tr>
      <w:tr w:rsidR="00FB44D5" w14:paraId="6C6092A4" w14:textId="77777777" w:rsidTr="00FB44D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401"/>
          <w:jc w:val="center"/>
        </w:trPr>
        <w:tc>
          <w:tcPr>
            <w:tcW w:w="5000" w:type="pct"/>
            <w:shd w:val="clear" w:color="auto" w:fill="F2F2F2"/>
            <w:vAlign w:val="center"/>
          </w:tcPr>
          <w:p w14:paraId="51740E97" w14:textId="4DB28A30" w:rsidR="00FB44D5" w:rsidRDefault="00FB44D5" w:rsidP="00FB44D5">
            <w:pPr>
              <w:spacing w:after="240"/>
              <w:rPr>
                <w:rFonts w:ascii="Arial" w:hAnsi="Arial" w:cs="Arial"/>
                <w:b/>
                <w:noProof/>
                <w:sz w:val="20"/>
                <w:szCs w:val="20"/>
              </w:rPr>
            </w:pPr>
            <w:bookmarkStart w:id="40" w:name="Part3_1_2"/>
            <w:r>
              <w:rPr>
                <w:rFonts w:ascii="Arial" w:hAnsi="Arial"/>
                <w:b/>
                <w:sz w:val="28"/>
              </w:rPr>
              <w:t xml:space="preserve">1.2 Rajatylittävän kohteen historia ja historiallinen asiayhteys </w:t>
            </w:r>
            <w:bookmarkEnd w:id="40"/>
            <w:r>
              <w:rPr>
                <w:rFonts w:ascii="Arial" w:hAnsi="Arial"/>
                <w:i/>
                <w:sz w:val="20"/>
              </w:rPr>
              <w:t>(enintään 250 sanaa)</w:t>
            </w:r>
          </w:p>
        </w:tc>
      </w:tr>
      <w:tr w:rsidR="00FB44D5" w:rsidRPr="00D9043B" w14:paraId="5A6E53CA" w14:textId="77777777" w:rsidTr="00FB44D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858"/>
          <w:jc w:val="center"/>
        </w:trPr>
        <w:tc>
          <w:tcPr>
            <w:tcW w:w="5000" w:type="pct"/>
            <w:shd w:val="clear" w:color="auto" w:fill="FFFFFF"/>
            <w:vAlign w:val="center"/>
          </w:tcPr>
          <w:p w14:paraId="4FE68AF9" w14:textId="316E44D6" w:rsidR="00FB44D5" w:rsidRPr="00D9043B" w:rsidRDefault="00FB44D5" w:rsidP="00FB44D5">
            <w:pPr>
              <w:ind w:left="35" w:hanging="35"/>
              <w:jc w:val="both"/>
              <w:rPr>
                <w:rFonts w:ascii="Arial" w:hAnsi="Arial" w:cs="Arial"/>
                <w:noProof/>
                <w:sz w:val="20"/>
                <w:szCs w:val="20"/>
              </w:rPr>
            </w:pPr>
            <w:r>
              <w:rPr>
                <w:rFonts w:ascii="Arial" w:hAnsi="Arial"/>
                <w:i/>
                <w:sz w:val="20"/>
              </w:rPr>
              <w:t xml:space="preserve">Esittäkää yleinen kuvaus koko rajatylittävän kohteen historiasta. Selittäkää, miten osallistuvat kohteet ovat yhteydessä toisiinsa ja tarvittaessa miksi juuri kyseinen osallistuvien kohteiden ryhmä on valittu hakemusta varten. </w:t>
            </w:r>
          </w:p>
        </w:tc>
      </w:tr>
      <w:tr w:rsidR="00FB44D5" w:rsidRPr="00D9043B" w14:paraId="44923D34" w14:textId="77777777" w:rsidTr="00961B4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5248"/>
          <w:jc w:val="center"/>
        </w:trPr>
        <w:tc>
          <w:tcPr>
            <w:tcW w:w="5000" w:type="pct"/>
            <w:shd w:val="clear" w:color="auto" w:fill="FFFFFF"/>
            <w:vAlign w:val="center"/>
          </w:tcPr>
          <w:p w14:paraId="1A6234DA" w14:textId="77777777" w:rsidR="00FB44D5" w:rsidRDefault="00FB44D5" w:rsidP="00FB44D5">
            <w:pPr>
              <w:ind w:left="35" w:hanging="35"/>
              <w:jc w:val="both"/>
              <w:rPr>
                <w:rFonts w:ascii="Arial" w:hAnsi="Arial" w:cs="Arial"/>
                <w:i/>
                <w:noProof/>
                <w:sz w:val="20"/>
                <w:szCs w:val="20"/>
              </w:rPr>
            </w:pPr>
          </w:p>
        </w:tc>
      </w:tr>
    </w:tbl>
    <w:p w14:paraId="3A77BD86" w14:textId="390E29AE" w:rsidR="002F2340" w:rsidRDefault="002F2340"/>
    <w:tbl>
      <w:tblPr>
        <w:tblW w:w="5010" w:type="pct"/>
        <w:jc w:val="center"/>
        <w:tblCellMar>
          <w:left w:w="107" w:type="dxa"/>
          <w:right w:w="107" w:type="dxa"/>
        </w:tblCellMar>
        <w:tblLook w:val="0000" w:firstRow="0" w:lastRow="0" w:firstColumn="0" w:lastColumn="0" w:noHBand="0" w:noVBand="0"/>
      </w:tblPr>
      <w:tblGrid>
        <w:gridCol w:w="9053"/>
      </w:tblGrid>
      <w:tr w:rsidR="009563F1" w:rsidRPr="007218F7" w14:paraId="40F7ED9D" w14:textId="77777777" w:rsidTr="009563F1">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55914459" w14:textId="77777777" w:rsidR="009563F1" w:rsidRPr="007218F7" w:rsidRDefault="009563F1" w:rsidP="00D82AE6">
            <w:pPr>
              <w:tabs>
                <w:tab w:val="left" w:pos="3690"/>
              </w:tabs>
              <w:spacing w:before="240" w:after="240"/>
              <w:outlineLvl w:val="0"/>
              <w:rPr>
                <w:rFonts w:ascii="Arial" w:hAnsi="Arial" w:cs="Arial"/>
                <w:b/>
                <w:noProof/>
                <w:sz w:val="28"/>
                <w:szCs w:val="28"/>
              </w:rPr>
            </w:pPr>
            <w:bookmarkStart w:id="41" w:name="Part3_2"/>
            <w:r>
              <w:rPr>
                <w:rFonts w:ascii="Arial" w:hAnsi="Arial"/>
                <w:b/>
                <w:sz w:val="28"/>
              </w:rPr>
              <w:t xml:space="preserve">2. MYÖNTÄMISPERUSTEET </w:t>
            </w:r>
            <w:bookmarkEnd w:id="41"/>
            <w:r>
              <w:rPr>
                <w:rFonts w:ascii="Arial" w:hAnsi="Arial"/>
                <w:b/>
                <w:sz w:val="28"/>
              </w:rPr>
              <w:tab/>
            </w:r>
          </w:p>
        </w:tc>
      </w:tr>
      <w:tr w:rsidR="009563F1" w:rsidRPr="00480F48" w14:paraId="3B674DA5" w14:textId="77777777" w:rsidTr="009563F1">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02636D5E" w14:textId="2571FE0D" w:rsidR="009563F1" w:rsidRPr="007218F7" w:rsidRDefault="009563F1">
            <w:pPr>
              <w:outlineLvl w:val="0"/>
              <w:rPr>
                <w:rFonts w:ascii="Arial" w:hAnsi="Arial" w:cs="Arial"/>
                <w:b/>
                <w:noProof/>
                <w:sz w:val="28"/>
                <w:szCs w:val="28"/>
              </w:rPr>
            </w:pPr>
            <w:bookmarkStart w:id="42" w:name="Part3_2A"/>
            <w:r>
              <w:rPr>
                <w:rFonts w:ascii="Arial" w:hAnsi="Arial"/>
                <w:b/>
                <w:sz w:val="28"/>
              </w:rPr>
              <w:t xml:space="preserve">2.A Rajatylittävän kohteen symbolinen eurooppalainen arvo </w:t>
            </w:r>
            <w:bookmarkEnd w:id="42"/>
            <w:r>
              <w:rPr>
                <w:rFonts w:ascii="Arial" w:hAnsi="Arial"/>
                <w:i/>
                <w:sz w:val="22"/>
              </w:rPr>
              <w:t>(enintään 400 sanaa)</w:t>
            </w:r>
          </w:p>
        </w:tc>
      </w:tr>
      <w:tr w:rsidR="009563F1" w:rsidRPr="00480F48" w14:paraId="73095733" w14:textId="77777777" w:rsidTr="000A4C8E">
        <w:trPr>
          <w:trHeight w:val="5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35C525EB" w14:textId="77777777" w:rsidR="00D82AE6" w:rsidRDefault="009563F1" w:rsidP="00D82AE6">
            <w:pPr>
              <w:outlineLvl w:val="0"/>
              <w:rPr>
                <w:rFonts w:ascii="Arial" w:hAnsi="Arial" w:cs="Arial"/>
                <w:i/>
                <w:sz w:val="20"/>
                <w:szCs w:val="20"/>
              </w:rPr>
            </w:pPr>
            <w:r>
              <w:rPr>
                <w:rFonts w:ascii="Arial" w:hAnsi="Arial"/>
                <w:i/>
                <w:sz w:val="20"/>
              </w:rPr>
              <w:t xml:space="preserve"> Tässä kohdassa tunnusta hakevien kohteiden on osoitettava, että</w:t>
            </w:r>
          </w:p>
          <w:p w14:paraId="674C7BFD" w14:textId="77777777" w:rsidR="00D82AE6" w:rsidRPr="00B055B3" w:rsidRDefault="00D82AE6" w:rsidP="00D82AE6">
            <w:pPr>
              <w:pStyle w:val="Luettelokappale"/>
              <w:numPr>
                <w:ilvl w:val="0"/>
                <w:numId w:val="44"/>
              </w:numPr>
              <w:ind w:left="785"/>
              <w:outlineLvl w:val="0"/>
              <w:rPr>
                <w:rFonts w:ascii="Arial" w:hAnsi="Arial" w:cs="Arial"/>
                <w:i/>
                <w:sz w:val="20"/>
                <w:szCs w:val="20"/>
              </w:rPr>
            </w:pPr>
            <w:r>
              <w:rPr>
                <w:rFonts w:ascii="Arial" w:hAnsi="Arial"/>
                <w:i/>
                <w:sz w:val="20"/>
              </w:rPr>
              <w:t xml:space="preserve">niillä on symbolista eurooppalaista arvoa ja/tai </w:t>
            </w:r>
          </w:p>
          <w:p w14:paraId="7C3D8E05" w14:textId="77777777" w:rsidR="00D82AE6" w:rsidRPr="00B055B3" w:rsidRDefault="00D82AE6" w:rsidP="00D82AE6">
            <w:pPr>
              <w:pStyle w:val="Luettelokappale"/>
              <w:numPr>
                <w:ilvl w:val="0"/>
                <w:numId w:val="44"/>
              </w:numPr>
              <w:ind w:left="785"/>
              <w:outlineLvl w:val="0"/>
              <w:rPr>
                <w:rFonts w:ascii="Arial" w:hAnsi="Arial" w:cs="Arial"/>
                <w:i/>
                <w:sz w:val="20"/>
                <w:szCs w:val="20"/>
              </w:rPr>
            </w:pPr>
            <w:r>
              <w:rPr>
                <w:rFonts w:ascii="Arial" w:hAnsi="Arial"/>
                <w:i/>
                <w:sz w:val="20"/>
              </w:rPr>
              <w:t xml:space="preserve">niillä on ollut merkittävä asema Euroopan historiassa ja kulttuurissa ja/tai </w:t>
            </w:r>
          </w:p>
          <w:p w14:paraId="607E5258" w14:textId="77777777" w:rsidR="00D82AE6" w:rsidRPr="00B055B3" w:rsidRDefault="00D82AE6" w:rsidP="00D82AE6">
            <w:pPr>
              <w:pStyle w:val="Luettelokappale"/>
              <w:numPr>
                <w:ilvl w:val="0"/>
                <w:numId w:val="44"/>
              </w:numPr>
              <w:ind w:left="785"/>
              <w:outlineLvl w:val="0"/>
              <w:rPr>
                <w:rFonts w:ascii="Arial" w:hAnsi="Arial" w:cs="Arial"/>
                <w:i/>
                <w:sz w:val="20"/>
                <w:szCs w:val="20"/>
              </w:rPr>
            </w:pPr>
            <w:r>
              <w:rPr>
                <w:rFonts w:ascii="Arial" w:hAnsi="Arial"/>
                <w:i/>
                <w:sz w:val="20"/>
              </w:rPr>
              <w:t xml:space="preserve">niillä on ollut merkittävä rooli Euroopan unionin rakentamisessa. </w:t>
            </w:r>
          </w:p>
          <w:p w14:paraId="6929F5F9" w14:textId="77777777" w:rsidR="00D82AE6" w:rsidRDefault="00D82AE6" w:rsidP="00D82AE6">
            <w:pPr>
              <w:outlineLvl w:val="0"/>
              <w:rPr>
                <w:rFonts w:ascii="Arial" w:hAnsi="Arial" w:cs="Arial"/>
                <w:i/>
                <w:noProof/>
                <w:sz w:val="20"/>
                <w:szCs w:val="20"/>
              </w:rPr>
            </w:pPr>
          </w:p>
          <w:p w14:paraId="09CE42E7" w14:textId="77777777" w:rsidR="00D82AE6" w:rsidRDefault="00D82AE6" w:rsidP="00D82AE6">
            <w:pPr>
              <w:outlineLvl w:val="0"/>
              <w:rPr>
                <w:rFonts w:ascii="Arial" w:hAnsi="Arial" w:cs="Arial"/>
                <w:i/>
                <w:noProof/>
                <w:sz w:val="20"/>
                <w:szCs w:val="20"/>
              </w:rPr>
            </w:pPr>
            <w:r>
              <w:rPr>
                <w:rFonts w:ascii="Arial" w:hAnsi="Arial"/>
                <w:i/>
                <w:sz w:val="20"/>
              </w:rPr>
              <w:t xml:space="preserve">Kuvailkaa tarkemmin </w:t>
            </w:r>
            <w:r>
              <w:rPr>
                <w:rFonts w:ascii="Arial" w:hAnsi="Arial"/>
                <w:i/>
                <w:sz w:val="20"/>
                <w:u w:val="single"/>
              </w:rPr>
              <w:t>vähintään yhtä</w:t>
            </w:r>
            <w:r>
              <w:rPr>
                <w:rFonts w:ascii="Arial" w:hAnsi="Arial"/>
                <w:i/>
                <w:sz w:val="20"/>
              </w:rPr>
              <w:t xml:space="preserve"> seuraavista: </w:t>
            </w:r>
          </w:p>
          <w:p w14:paraId="48E94B8B" w14:textId="4DB8F9F6" w:rsidR="00D82AE6" w:rsidRPr="00B055B3" w:rsidRDefault="00D82AE6" w:rsidP="00D82AE6">
            <w:pPr>
              <w:pStyle w:val="Luettelokappale"/>
              <w:numPr>
                <w:ilvl w:val="0"/>
                <w:numId w:val="43"/>
              </w:numPr>
              <w:outlineLvl w:val="0"/>
              <w:rPr>
                <w:rFonts w:ascii="Arial" w:hAnsi="Arial" w:cs="Arial"/>
                <w:i/>
                <w:noProof/>
                <w:sz w:val="20"/>
                <w:szCs w:val="20"/>
              </w:rPr>
            </w:pPr>
            <w:r>
              <w:rPr>
                <w:rFonts w:ascii="Arial" w:hAnsi="Arial"/>
                <w:i/>
                <w:sz w:val="20"/>
              </w:rPr>
              <w:t>kohteen rajatylittävä tai yleiseurooppalainen luonne</w:t>
            </w:r>
          </w:p>
          <w:p w14:paraId="3903F31B" w14:textId="4C5A3978" w:rsidR="00D82AE6" w:rsidRPr="00B055B3" w:rsidRDefault="00D82AE6" w:rsidP="00D82AE6">
            <w:pPr>
              <w:pStyle w:val="Luettelokappale"/>
              <w:numPr>
                <w:ilvl w:val="0"/>
                <w:numId w:val="43"/>
              </w:numPr>
              <w:outlineLvl w:val="0"/>
              <w:rPr>
                <w:rFonts w:ascii="Arial" w:hAnsi="Arial" w:cs="Arial"/>
                <w:i/>
                <w:noProof/>
                <w:sz w:val="20"/>
                <w:szCs w:val="20"/>
              </w:rPr>
            </w:pPr>
            <w:r>
              <w:rPr>
                <w:rFonts w:ascii="Arial" w:hAnsi="Arial"/>
                <w:i/>
                <w:sz w:val="20"/>
              </w:rPr>
              <w:t>kohteen asema ja rooli Euroopan historiassa ja Euroopan yhdentymisessä sekä kohteeseen liittyvät merkittävät eurooppalaiset tapahtumat, henkilöt tai suuntaukset</w:t>
            </w:r>
          </w:p>
          <w:p w14:paraId="679223F4" w14:textId="3C5B8809" w:rsidR="00D82AE6" w:rsidRPr="00B055B3" w:rsidRDefault="00D82AE6" w:rsidP="00D82AE6">
            <w:pPr>
              <w:pStyle w:val="Luettelokappale"/>
              <w:numPr>
                <w:ilvl w:val="0"/>
                <w:numId w:val="43"/>
              </w:numPr>
              <w:outlineLvl w:val="0"/>
              <w:rPr>
                <w:rFonts w:ascii="Arial" w:hAnsi="Arial" w:cs="Arial"/>
                <w:i/>
                <w:noProof/>
                <w:sz w:val="20"/>
                <w:szCs w:val="20"/>
              </w:rPr>
            </w:pPr>
            <w:r>
              <w:rPr>
                <w:rFonts w:ascii="Arial" w:hAnsi="Arial"/>
                <w:i/>
                <w:sz w:val="20"/>
              </w:rPr>
              <w:t>kohteen asema ja rooli Euroopan yhdentymisen perustana olevien yhteisten arvojen kehittymisessä ja edistämisessä.</w:t>
            </w:r>
          </w:p>
          <w:p w14:paraId="6C7A3CFA" w14:textId="77777777" w:rsidR="00D82AE6" w:rsidRPr="00B055B3" w:rsidRDefault="00D82AE6" w:rsidP="00D82AE6">
            <w:pPr>
              <w:outlineLvl w:val="0"/>
              <w:rPr>
                <w:rFonts w:ascii="Arial" w:hAnsi="Arial" w:cs="Arial"/>
                <w:b/>
                <w:bCs/>
                <w:i/>
                <w:noProof/>
                <w:sz w:val="20"/>
                <w:szCs w:val="20"/>
              </w:rPr>
            </w:pPr>
            <w:r>
              <w:rPr>
                <w:rFonts w:ascii="Arial" w:hAnsi="Arial"/>
                <w:b/>
                <w:i/>
                <w:sz w:val="20"/>
              </w:rPr>
              <w:t>Lisätietoa myöntämisperusteista on hakuoppaan ”Guidelines for Candidate Sites” kohdassa 5.</w:t>
            </w:r>
          </w:p>
          <w:p w14:paraId="6A8E6018" w14:textId="28822DE5" w:rsidR="009563F1" w:rsidRPr="006F04FC" w:rsidRDefault="009563F1" w:rsidP="00D82AE6">
            <w:pPr>
              <w:jc w:val="both"/>
              <w:rPr>
                <w:rFonts w:ascii="Arial" w:hAnsi="Arial" w:cs="Arial"/>
                <w:i/>
                <w:noProof/>
                <w:sz w:val="16"/>
                <w:szCs w:val="16"/>
              </w:rPr>
            </w:pPr>
          </w:p>
        </w:tc>
      </w:tr>
      <w:tr w:rsidR="009563F1" w:rsidRPr="00B534AD" w14:paraId="22D89760" w14:textId="77777777" w:rsidTr="00D82AE6">
        <w:trPr>
          <w:trHeight w:hRule="exact" w:val="2779"/>
          <w:jc w:val="center"/>
        </w:trPr>
        <w:tc>
          <w:tcPr>
            <w:tcW w:w="5000" w:type="pct"/>
            <w:tcBorders>
              <w:top w:val="double" w:sz="4" w:space="0" w:color="auto"/>
              <w:left w:val="double" w:sz="4" w:space="0" w:color="auto"/>
              <w:bottom w:val="double" w:sz="4" w:space="0" w:color="auto"/>
              <w:right w:val="double" w:sz="4" w:space="0" w:color="auto"/>
            </w:tcBorders>
            <w:vAlign w:val="center"/>
          </w:tcPr>
          <w:p w14:paraId="4863419A" w14:textId="77777777" w:rsidR="009563F1" w:rsidRPr="00B534AD" w:rsidRDefault="009563F1" w:rsidP="009563F1">
            <w:pPr>
              <w:ind w:left="34" w:hanging="34"/>
              <w:jc w:val="both"/>
              <w:rPr>
                <w:rFonts w:ascii="Arial" w:hAnsi="Arial" w:cs="Arial"/>
                <w:noProof/>
                <w:sz w:val="20"/>
                <w:szCs w:val="20"/>
              </w:rPr>
            </w:pPr>
          </w:p>
        </w:tc>
      </w:tr>
    </w:tbl>
    <w:p w14:paraId="6A33FCF6" w14:textId="733CEA59" w:rsidR="009563F1" w:rsidRDefault="009563F1" w:rsidP="009563F1">
      <w:pPr>
        <w:rPr>
          <w:rFonts w:ascii="Arial" w:hAnsi="Arial" w:cs="Arial"/>
          <w:noProof/>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9563F1" w:rsidRPr="00480F48" w14:paraId="2A949B98" w14:textId="77777777" w:rsidTr="009563F1">
        <w:trPr>
          <w:trHeight w:val="673"/>
          <w:jc w:val="center"/>
        </w:trPr>
        <w:tc>
          <w:tcPr>
            <w:tcW w:w="0" w:type="auto"/>
            <w:shd w:val="clear" w:color="auto" w:fill="D9D9D9"/>
            <w:vAlign w:val="center"/>
          </w:tcPr>
          <w:p w14:paraId="677C6752" w14:textId="4F1E3584" w:rsidR="009563F1" w:rsidRPr="007218F7" w:rsidRDefault="009563F1" w:rsidP="009563F1">
            <w:pPr>
              <w:outlineLvl w:val="0"/>
              <w:rPr>
                <w:rFonts w:ascii="Arial" w:hAnsi="Arial" w:cs="Arial"/>
                <w:b/>
                <w:noProof/>
                <w:sz w:val="28"/>
                <w:szCs w:val="28"/>
              </w:rPr>
            </w:pPr>
            <w:bookmarkStart w:id="43" w:name="Part3_2B"/>
            <w:r>
              <w:rPr>
                <w:rFonts w:ascii="Arial" w:hAnsi="Arial"/>
                <w:b/>
                <w:sz w:val="28"/>
              </w:rPr>
              <w:t xml:space="preserve">2.B Rajatylittävää kohdetta koskeva hanke </w:t>
            </w:r>
            <w:bookmarkEnd w:id="43"/>
          </w:p>
        </w:tc>
      </w:tr>
      <w:tr w:rsidR="009563F1" w:rsidRPr="00480F48" w14:paraId="19909AB5" w14:textId="77777777" w:rsidTr="00D82AE6">
        <w:trPr>
          <w:trHeight w:val="1339"/>
          <w:jc w:val="center"/>
        </w:trPr>
        <w:tc>
          <w:tcPr>
            <w:tcW w:w="0" w:type="auto"/>
            <w:shd w:val="clear" w:color="auto" w:fill="F2F2F2" w:themeFill="background1" w:themeFillShade="F2"/>
          </w:tcPr>
          <w:p w14:paraId="529C3B5C" w14:textId="2650C605" w:rsidR="00D82AE6" w:rsidRPr="002D34DA" w:rsidRDefault="00D82AE6" w:rsidP="00D82AE6">
            <w:pPr>
              <w:spacing w:before="120"/>
              <w:rPr>
                <w:rFonts w:ascii="Arial" w:hAnsi="Arial" w:cs="Arial"/>
                <w:i/>
                <w:iCs/>
                <w:sz w:val="20"/>
                <w:szCs w:val="20"/>
              </w:rPr>
            </w:pPr>
            <w:r>
              <w:rPr>
                <w:rFonts w:ascii="Arial" w:hAnsi="Arial"/>
                <w:i/>
                <w:sz w:val="20"/>
              </w:rPr>
              <w:t>Tunnusta hakevien kohteiden on esitettävä hanke, jossa tuodaan esiin niiden symbolinen eurooppalainen arvo ja eurooppalainen merkitys, jotka kuvaillaan seuraavissa kohdissa.</w:t>
            </w:r>
          </w:p>
          <w:p w14:paraId="4E9E0E70" w14:textId="79C930DD" w:rsidR="00D82AE6" w:rsidRPr="00B055B3" w:rsidRDefault="00D82AE6" w:rsidP="00D82AE6">
            <w:pPr>
              <w:rPr>
                <w:rFonts w:ascii="Arial" w:hAnsi="Arial" w:cs="Arial"/>
                <w:b/>
                <w:bCs/>
                <w:i/>
                <w:iCs/>
                <w:sz w:val="20"/>
                <w:szCs w:val="20"/>
              </w:rPr>
            </w:pPr>
            <w:r>
              <w:rPr>
                <w:rFonts w:ascii="Arial" w:hAnsi="Arial"/>
                <w:b/>
                <w:i/>
                <w:sz w:val="20"/>
              </w:rPr>
              <w:t xml:space="preserve">Ehdotetun hankkeen </w:t>
            </w:r>
            <w:r>
              <w:rPr>
                <w:rFonts w:ascii="Arial" w:hAnsi="Arial"/>
                <w:b/>
                <w:i/>
                <w:sz w:val="20"/>
                <w:u w:val="single"/>
              </w:rPr>
              <w:t>on katettava kaikki</w:t>
            </w:r>
            <w:r>
              <w:rPr>
                <w:rFonts w:ascii="Arial" w:hAnsi="Arial"/>
                <w:b/>
                <w:i/>
                <w:sz w:val="20"/>
              </w:rPr>
              <w:t xml:space="preserve"> seuraavissa kohdissa mainitut osa-alueet.</w:t>
            </w:r>
          </w:p>
          <w:p w14:paraId="033B6B50" w14:textId="1E7E9A23" w:rsidR="009563F1" w:rsidRDefault="00D82AE6" w:rsidP="00D82AE6">
            <w:pPr>
              <w:ind w:left="34" w:hanging="34"/>
              <w:jc w:val="both"/>
              <w:rPr>
                <w:rFonts w:ascii="Arial" w:hAnsi="Arial" w:cs="Arial"/>
                <w:b/>
                <w:noProof/>
                <w:sz w:val="28"/>
                <w:szCs w:val="28"/>
              </w:rPr>
            </w:pPr>
            <w:r>
              <w:rPr>
                <w:rFonts w:ascii="Arial" w:hAnsi="Arial"/>
                <w:i/>
                <w:sz w:val="20"/>
              </w:rPr>
              <w:t>Tässä hakulomakkeen osassa pyydetään kuvailemaan kohdetta koskevaa hanketta, sen tavoitteita ja toimia, jotka aiotaan toteuttaa kunkin jäljempänä mainitun osa-alueen osalta.</w:t>
            </w:r>
          </w:p>
        </w:tc>
      </w:tr>
      <w:tr w:rsidR="002F2340" w:rsidRPr="00480F48" w14:paraId="4F7CF5E8" w14:textId="77777777" w:rsidTr="00E65BEA">
        <w:trPr>
          <w:trHeight w:val="4661"/>
          <w:jc w:val="center"/>
        </w:trPr>
        <w:tc>
          <w:tcPr>
            <w:tcW w:w="0" w:type="auto"/>
            <w:shd w:val="clear" w:color="auto" w:fill="FFFFFF" w:themeFill="background1"/>
          </w:tcPr>
          <w:p w14:paraId="2C839878" w14:textId="77777777" w:rsidR="002F2340" w:rsidRDefault="002F2340" w:rsidP="009563F1">
            <w:pPr>
              <w:ind w:left="34" w:hanging="34"/>
              <w:jc w:val="both"/>
              <w:rPr>
                <w:rFonts w:ascii="Arial" w:hAnsi="Arial" w:cs="Arial"/>
                <w:i/>
                <w:noProof/>
                <w:sz w:val="20"/>
                <w:szCs w:val="20"/>
              </w:rPr>
            </w:pPr>
          </w:p>
        </w:tc>
      </w:tr>
      <w:tr w:rsidR="009563F1" w:rsidRPr="00B534AD" w14:paraId="7BBEFFCD" w14:textId="77777777" w:rsidTr="009563F1">
        <w:trPr>
          <w:trHeight w:val="555"/>
          <w:jc w:val="center"/>
        </w:trPr>
        <w:tc>
          <w:tcPr>
            <w:tcW w:w="0" w:type="auto"/>
            <w:shd w:val="clear" w:color="auto" w:fill="D9D9D9" w:themeFill="background1" w:themeFillShade="D9"/>
            <w:vAlign w:val="bottom"/>
          </w:tcPr>
          <w:p w14:paraId="36AD9D67" w14:textId="4C7688C0" w:rsidR="00C738C9" w:rsidRDefault="009563F1" w:rsidP="00C738C9">
            <w:pPr>
              <w:spacing w:before="120"/>
              <w:ind w:left="34" w:hanging="34"/>
              <w:rPr>
                <w:rFonts w:ascii="Arial" w:hAnsi="Arial" w:cs="Arial"/>
                <w:i/>
                <w:noProof/>
                <w:sz w:val="20"/>
                <w:szCs w:val="20"/>
              </w:rPr>
            </w:pPr>
            <w:bookmarkStart w:id="44" w:name="Part3_2C"/>
            <w:r>
              <w:rPr>
                <w:rFonts w:ascii="Arial" w:hAnsi="Arial"/>
                <w:b/>
                <w:sz w:val="28"/>
              </w:rPr>
              <w:t xml:space="preserve">2.C Tietoisuuden lisääminen rajatylittävän kohteen eurooppalaisesta merkityksestä </w:t>
            </w:r>
            <w:r>
              <w:rPr>
                <w:rFonts w:ascii="Arial" w:hAnsi="Arial"/>
                <w:i/>
                <w:sz w:val="20"/>
              </w:rPr>
              <w:t>(enintään 250 sanaa)</w:t>
            </w:r>
          </w:p>
          <w:bookmarkEnd w:id="44"/>
          <w:p w14:paraId="1B3FDAF1" w14:textId="38CB1DBB" w:rsidR="00E65BEA" w:rsidRPr="00E65BEA" w:rsidDel="00065274" w:rsidRDefault="00E65BEA" w:rsidP="00C738C9">
            <w:pPr>
              <w:spacing w:before="120"/>
              <w:ind w:left="34" w:hanging="34"/>
              <w:rPr>
                <w:rFonts w:ascii="Arial" w:hAnsi="Arial" w:cs="Arial"/>
                <w:i/>
                <w:noProof/>
                <w:sz w:val="20"/>
                <w:szCs w:val="20"/>
              </w:rPr>
            </w:pPr>
          </w:p>
        </w:tc>
      </w:tr>
      <w:tr w:rsidR="009563F1" w:rsidRPr="00B534AD" w14:paraId="5F1FD56F" w14:textId="77777777" w:rsidTr="000A4C8E">
        <w:trPr>
          <w:trHeight w:val="644"/>
          <w:jc w:val="center"/>
        </w:trPr>
        <w:tc>
          <w:tcPr>
            <w:tcW w:w="0" w:type="auto"/>
            <w:shd w:val="clear" w:color="auto" w:fill="F2F2F2"/>
            <w:vAlign w:val="center"/>
          </w:tcPr>
          <w:p w14:paraId="69685AC6" w14:textId="77777777" w:rsidR="009563F1" w:rsidRDefault="009563F1" w:rsidP="009563F1">
            <w:pPr>
              <w:ind w:left="34" w:hanging="34"/>
              <w:jc w:val="both"/>
              <w:rPr>
                <w:rFonts w:ascii="Arial" w:hAnsi="Arial" w:cs="Arial"/>
                <w:i/>
                <w:noProof/>
                <w:sz w:val="20"/>
                <w:szCs w:val="20"/>
              </w:rPr>
            </w:pPr>
          </w:p>
          <w:p w14:paraId="44993709" w14:textId="0A6A79A4" w:rsidR="009563F1" w:rsidRDefault="009563F1" w:rsidP="00E65BEA">
            <w:pPr>
              <w:ind w:left="34" w:hanging="34"/>
              <w:jc w:val="both"/>
              <w:rPr>
                <w:rFonts w:ascii="Arial" w:hAnsi="Arial" w:cs="Arial"/>
                <w:i/>
                <w:noProof/>
                <w:sz w:val="20"/>
                <w:szCs w:val="20"/>
              </w:rPr>
            </w:pPr>
            <w:r>
              <w:rPr>
                <w:rFonts w:ascii="Arial" w:hAnsi="Arial"/>
                <w:i/>
                <w:sz w:val="20"/>
              </w:rPr>
              <w:t xml:space="preserve">Kuvailkaa, miten aiotte hyödyntää käytettävissä olevia resursseja tietoisuuden lisäämiseksi rajatylittävän kohteen eurooppalaisesta merkityksestä. </w:t>
            </w:r>
          </w:p>
          <w:p w14:paraId="403C29E4" w14:textId="73CAC29F" w:rsidR="00E65BEA" w:rsidRPr="007218F7" w:rsidRDefault="00E65BEA" w:rsidP="00E65BEA">
            <w:pPr>
              <w:ind w:left="34" w:hanging="34"/>
              <w:jc w:val="both"/>
              <w:rPr>
                <w:rFonts w:ascii="Arial" w:hAnsi="Arial" w:cs="Arial"/>
                <w:noProof/>
                <w:sz w:val="20"/>
                <w:szCs w:val="20"/>
              </w:rPr>
            </w:pPr>
          </w:p>
        </w:tc>
      </w:tr>
      <w:tr w:rsidR="009563F1" w:rsidRPr="00B534AD" w14:paraId="74B794A7" w14:textId="77777777" w:rsidTr="000A4C8E">
        <w:trPr>
          <w:trHeight w:val="5334"/>
          <w:jc w:val="center"/>
        </w:trPr>
        <w:tc>
          <w:tcPr>
            <w:tcW w:w="0" w:type="auto"/>
            <w:tcBorders>
              <w:bottom w:val="double" w:sz="4" w:space="0" w:color="auto"/>
            </w:tcBorders>
            <w:shd w:val="clear" w:color="auto" w:fill="FFFFFF"/>
            <w:vAlign w:val="center"/>
          </w:tcPr>
          <w:p w14:paraId="634BF9B6" w14:textId="77777777" w:rsidR="009563F1" w:rsidRPr="00334FF5" w:rsidRDefault="009563F1" w:rsidP="009563F1">
            <w:pPr>
              <w:ind w:left="34" w:hanging="34"/>
              <w:jc w:val="both"/>
              <w:rPr>
                <w:rFonts w:ascii="Arial" w:hAnsi="Arial" w:cs="Arial"/>
                <w:b/>
                <w:noProof/>
                <w:sz w:val="20"/>
                <w:szCs w:val="20"/>
              </w:rPr>
            </w:pPr>
          </w:p>
        </w:tc>
      </w:tr>
    </w:tbl>
    <w:p w14:paraId="362298BA" w14:textId="77777777" w:rsidR="000A4C8E" w:rsidRDefault="000A4C8E">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E65BEA" w:rsidRPr="00B534AD" w14:paraId="35A2BAD3" w14:textId="77777777" w:rsidTr="009563F1">
        <w:trPr>
          <w:trHeight w:val="569"/>
          <w:jc w:val="center"/>
        </w:trPr>
        <w:tc>
          <w:tcPr>
            <w:tcW w:w="0" w:type="auto"/>
            <w:shd w:val="clear" w:color="auto" w:fill="D9D9D9" w:themeFill="background1" w:themeFillShade="D9"/>
            <w:vAlign w:val="bottom"/>
          </w:tcPr>
          <w:p w14:paraId="41CECD31" w14:textId="4A9AF71E" w:rsidR="00E65BEA" w:rsidRPr="00B534AD" w:rsidRDefault="00E65BEA" w:rsidP="00E65BEA">
            <w:pPr>
              <w:spacing w:before="120" w:line="360" w:lineRule="auto"/>
              <w:ind w:left="34" w:hanging="34"/>
              <w:rPr>
                <w:rFonts w:ascii="Arial" w:hAnsi="Arial" w:cs="Arial"/>
                <w:noProof/>
                <w:sz w:val="20"/>
                <w:szCs w:val="20"/>
              </w:rPr>
            </w:pPr>
            <w:bookmarkStart w:id="45" w:name="Part3_2D"/>
            <w:r>
              <w:rPr>
                <w:rFonts w:ascii="Arial" w:hAnsi="Arial"/>
                <w:b/>
                <w:sz w:val="28"/>
              </w:rPr>
              <w:lastRenderedPageBreak/>
              <w:t xml:space="preserve">2.D Opetuksellisten toimien järjestäminen </w:t>
            </w:r>
            <w:bookmarkEnd w:id="45"/>
            <w:r>
              <w:rPr>
                <w:rFonts w:ascii="Arial" w:hAnsi="Arial"/>
                <w:i/>
                <w:sz w:val="20"/>
              </w:rPr>
              <w:t>(enintään 250 sanaa)</w:t>
            </w:r>
          </w:p>
        </w:tc>
      </w:tr>
      <w:tr w:rsidR="00E65BEA" w:rsidRPr="00B534AD" w14:paraId="7AFF524A" w14:textId="77777777" w:rsidTr="009563F1">
        <w:trPr>
          <w:trHeight w:val="2029"/>
          <w:jc w:val="center"/>
        </w:trPr>
        <w:tc>
          <w:tcPr>
            <w:tcW w:w="0" w:type="auto"/>
            <w:shd w:val="clear" w:color="auto" w:fill="F2F2F2"/>
            <w:vAlign w:val="center"/>
          </w:tcPr>
          <w:p w14:paraId="471A3C04" w14:textId="4BE52AA4" w:rsidR="00E65BEA" w:rsidRDefault="00E65BEA" w:rsidP="00E65BEA">
            <w:pPr>
              <w:ind w:left="34" w:hanging="34"/>
              <w:jc w:val="both"/>
              <w:rPr>
                <w:rFonts w:ascii="Arial" w:hAnsi="Arial" w:cs="Arial"/>
                <w:i/>
                <w:noProof/>
                <w:sz w:val="20"/>
                <w:szCs w:val="20"/>
              </w:rPr>
            </w:pPr>
            <w:r>
              <w:rPr>
                <w:rFonts w:ascii="Arial" w:hAnsi="Arial"/>
                <w:i/>
                <w:sz w:val="20"/>
              </w:rPr>
              <w:t xml:space="preserve">Kuvailkaa nuorille ja opiskelijoille suunnatut opetukselliset toimet, joita aiotte toteuttaa. Luova Eurooppa -ohjelman tavoitteiden mukaisesti toimilla tulisi pyrkiä lisäämään tietämystä Euroopan yhteisestä historiasta ja sen yhteisestä mutta monimuotoisesta perinnöstä ja vahvistamaan näin tunnetta yhteiseen alueeseen kuulumisesta. </w:t>
            </w:r>
          </w:p>
          <w:p w14:paraId="153A5C9B" w14:textId="23913079" w:rsidR="00E65BEA" w:rsidRDefault="00E65BEA" w:rsidP="00E65BEA">
            <w:pPr>
              <w:ind w:left="34" w:hanging="34"/>
              <w:jc w:val="both"/>
              <w:rPr>
                <w:rFonts w:ascii="Arial" w:hAnsi="Arial" w:cs="Arial"/>
                <w:b/>
                <w:noProof/>
                <w:sz w:val="28"/>
                <w:szCs w:val="28"/>
              </w:rPr>
            </w:pPr>
            <w:r>
              <w:rPr>
                <w:rFonts w:ascii="Arial" w:hAnsi="Arial"/>
                <w:i/>
                <w:sz w:val="20"/>
              </w:rPr>
              <w:t xml:space="preserve">Kuvailkaa ensin rajatylittävän kohteen nykytilannetta ja sen jälkeen toimia, jotka aiotte toteuttaa. </w:t>
            </w:r>
          </w:p>
        </w:tc>
      </w:tr>
      <w:tr w:rsidR="009563F1" w:rsidRPr="00B534AD" w14:paraId="5E306FFD" w14:textId="77777777" w:rsidTr="000A4C8E">
        <w:trPr>
          <w:trHeight w:hRule="exact" w:val="4003"/>
          <w:jc w:val="center"/>
        </w:trPr>
        <w:tc>
          <w:tcPr>
            <w:tcW w:w="0" w:type="auto"/>
            <w:vAlign w:val="center"/>
          </w:tcPr>
          <w:p w14:paraId="3004D2A0" w14:textId="77777777" w:rsidR="009563F1" w:rsidRPr="00B96109" w:rsidRDefault="009563F1" w:rsidP="009563F1">
            <w:pPr>
              <w:ind w:left="35" w:hanging="35"/>
              <w:jc w:val="both"/>
              <w:rPr>
                <w:rFonts w:ascii="Arial" w:hAnsi="Arial" w:cs="Arial"/>
                <w:i/>
                <w:noProof/>
                <w:sz w:val="20"/>
              </w:rPr>
            </w:pPr>
            <w:r>
              <w:br w:type="page"/>
            </w:r>
          </w:p>
          <w:p w14:paraId="441113C6" w14:textId="77777777" w:rsidR="009563F1" w:rsidRPr="00B96109" w:rsidRDefault="009563F1" w:rsidP="009563F1">
            <w:pPr>
              <w:ind w:left="35" w:hanging="35"/>
              <w:jc w:val="both"/>
              <w:rPr>
                <w:rFonts w:ascii="Arial" w:hAnsi="Arial" w:cs="Arial"/>
                <w:i/>
                <w:noProof/>
                <w:sz w:val="20"/>
              </w:rPr>
            </w:pPr>
          </w:p>
        </w:tc>
      </w:tr>
    </w:tbl>
    <w:p w14:paraId="03452DAE" w14:textId="7F691F23" w:rsidR="009563F1" w:rsidRDefault="009563F1" w:rsidP="009563F1"/>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E65BEA" w:rsidRPr="00B534AD" w14:paraId="7249BC2B" w14:textId="77777777" w:rsidTr="009563F1">
        <w:trPr>
          <w:trHeight w:hRule="exact" w:val="1017"/>
          <w:jc w:val="center"/>
        </w:trPr>
        <w:tc>
          <w:tcPr>
            <w:tcW w:w="0" w:type="auto"/>
            <w:shd w:val="clear" w:color="auto" w:fill="D9D9D9" w:themeFill="background1" w:themeFillShade="D9"/>
            <w:vAlign w:val="center"/>
          </w:tcPr>
          <w:p w14:paraId="0FF62DDA" w14:textId="3E8AA62C" w:rsidR="00E65BEA" w:rsidRPr="009A3C2E" w:rsidRDefault="00E65BEA" w:rsidP="00E65BEA">
            <w:pPr>
              <w:pStyle w:val="EHLquestions"/>
              <w:spacing w:before="120"/>
              <w:rPr>
                <w:rFonts w:ascii="Arial" w:hAnsi="Arial" w:cs="Arial"/>
                <w:noProof/>
                <w:sz w:val="20"/>
              </w:rPr>
            </w:pPr>
            <w:bookmarkStart w:id="46" w:name="Part3_2E"/>
            <w:r>
              <w:rPr>
                <w:rFonts w:ascii="Arial" w:hAnsi="Arial"/>
                <w:b/>
                <w:caps w:val="0"/>
                <w:color w:val="auto"/>
                <w:sz w:val="28"/>
              </w:rPr>
              <w:t xml:space="preserve">2.E Monikielisyyden edistäminen </w:t>
            </w:r>
            <w:bookmarkEnd w:id="46"/>
            <w:r>
              <w:rPr>
                <w:rFonts w:ascii="Arial" w:hAnsi="Arial"/>
                <w:i/>
                <w:caps w:val="0"/>
                <w:color w:val="auto"/>
                <w:sz w:val="20"/>
              </w:rPr>
              <w:t>(enintään 250 sanaa)</w:t>
            </w:r>
            <w:r>
              <w:rPr>
                <w:rFonts w:ascii="Arial" w:hAnsi="Arial"/>
                <w:b/>
                <w:i/>
                <w:caps w:val="0"/>
                <w:color w:val="auto"/>
                <w:sz w:val="20"/>
              </w:rPr>
              <w:t xml:space="preserve"> </w:t>
            </w:r>
          </w:p>
        </w:tc>
      </w:tr>
      <w:tr w:rsidR="00E65BEA" w:rsidRPr="00B534AD" w14:paraId="73668866" w14:textId="77777777" w:rsidTr="000A4C8E">
        <w:trPr>
          <w:trHeight w:hRule="exact" w:val="1361"/>
          <w:jc w:val="center"/>
        </w:trPr>
        <w:tc>
          <w:tcPr>
            <w:tcW w:w="0" w:type="auto"/>
            <w:shd w:val="clear" w:color="auto" w:fill="F2F2F2"/>
            <w:vAlign w:val="center"/>
          </w:tcPr>
          <w:p w14:paraId="228D8B6E" w14:textId="2B590F2B" w:rsidR="00E65BEA" w:rsidRDefault="00E65BEA" w:rsidP="00E65BEA">
            <w:pPr>
              <w:ind w:left="34" w:hanging="34"/>
              <w:jc w:val="both"/>
              <w:rPr>
                <w:rFonts w:ascii="Arial" w:hAnsi="Arial" w:cs="Arial"/>
                <w:i/>
                <w:noProof/>
                <w:sz w:val="20"/>
                <w:szCs w:val="20"/>
              </w:rPr>
            </w:pPr>
            <w:r>
              <w:rPr>
                <w:rFonts w:ascii="Arial" w:hAnsi="Arial"/>
                <w:i/>
                <w:sz w:val="20"/>
              </w:rPr>
              <w:t>Kuvailkaa, miten aiotte edistää monikielisyyttä.</w:t>
            </w:r>
          </w:p>
          <w:p w14:paraId="2036DA6F" w14:textId="7A543757" w:rsidR="00E65BEA" w:rsidRPr="007218F7" w:rsidRDefault="00E65BEA" w:rsidP="00E65BEA">
            <w:pPr>
              <w:ind w:left="34" w:hanging="34"/>
              <w:jc w:val="both"/>
              <w:rPr>
                <w:rFonts w:ascii="Arial" w:hAnsi="Arial" w:cs="Arial"/>
                <w:noProof/>
                <w:sz w:val="20"/>
                <w:szCs w:val="20"/>
              </w:rPr>
            </w:pPr>
            <w:r>
              <w:rPr>
                <w:rFonts w:ascii="Arial" w:hAnsi="Arial"/>
                <w:i/>
                <w:sz w:val="20"/>
              </w:rPr>
              <w:t xml:space="preserve">Kuvailkaa ensin rajatylittävän kohteen nykytilannetta ja sen jälkeen toimia, jotka aiotte toteuttaa monikielisyyden, osallisuuden, tasa-arvon, monimuotoisuuden ja osallistumisen edistämiseksi. Luetelkaa hankkeen toteutussuunnitelmassa kaikki toteutettavat toimet. </w:t>
            </w:r>
          </w:p>
        </w:tc>
      </w:tr>
      <w:tr w:rsidR="009563F1" w:rsidRPr="00B534AD" w14:paraId="68BDD51B" w14:textId="77777777" w:rsidTr="000A4C8E">
        <w:trPr>
          <w:trHeight w:hRule="exact" w:val="4204"/>
          <w:jc w:val="center"/>
        </w:trPr>
        <w:tc>
          <w:tcPr>
            <w:tcW w:w="0" w:type="auto"/>
            <w:vAlign w:val="center"/>
          </w:tcPr>
          <w:p w14:paraId="3F8B941C" w14:textId="77777777" w:rsidR="009563F1" w:rsidRPr="00B96109" w:rsidRDefault="009563F1" w:rsidP="009563F1">
            <w:pPr>
              <w:ind w:left="35" w:hanging="35"/>
              <w:jc w:val="both"/>
              <w:rPr>
                <w:rFonts w:ascii="Arial" w:hAnsi="Arial" w:cs="Arial"/>
                <w:b/>
                <w:i/>
                <w:noProof/>
                <w:sz w:val="16"/>
                <w:szCs w:val="16"/>
              </w:rPr>
            </w:pPr>
          </w:p>
        </w:tc>
      </w:tr>
    </w:tbl>
    <w:p w14:paraId="55A54BF7" w14:textId="07558CDC" w:rsidR="000A4C8E" w:rsidRDefault="009563F1" w:rsidP="009563F1">
      <w:pPr>
        <w:rPr>
          <w:caps/>
        </w:rPr>
      </w:pPr>
      <w:r>
        <w:rPr>
          <w:caps/>
        </w:rPr>
        <w:tab/>
      </w:r>
    </w:p>
    <w:p w14:paraId="1E7EF3A4" w14:textId="77777777" w:rsidR="009563F1" w:rsidRDefault="009563F1" w:rsidP="009563F1"/>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E65BEA" w:rsidRPr="009A3C2E" w14:paraId="2322F173" w14:textId="77777777" w:rsidTr="00961B46">
        <w:trPr>
          <w:trHeight w:hRule="exact" w:val="1312"/>
          <w:jc w:val="center"/>
        </w:trPr>
        <w:tc>
          <w:tcPr>
            <w:tcW w:w="5000" w:type="pct"/>
            <w:shd w:val="clear" w:color="auto" w:fill="D9D9D9"/>
            <w:vAlign w:val="center"/>
          </w:tcPr>
          <w:p w14:paraId="452A3EDE" w14:textId="77777777" w:rsidR="00E65BEA" w:rsidRDefault="00E65BEA" w:rsidP="00E65BEA">
            <w:pPr>
              <w:pStyle w:val="EHLquestions"/>
              <w:spacing w:before="240"/>
              <w:jc w:val="both"/>
              <w:rPr>
                <w:rFonts w:ascii="Arial" w:hAnsi="Arial" w:cs="Arial"/>
                <w:b/>
                <w:caps w:val="0"/>
                <w:noProof/>
                <w:color w:val="auto"/>
                <w:sz w:val="28"/>
                <w:szCs w:val="28"/>
              </w:rPr>
            </w:pPr>
            <w:bookmarkStart w:id="47" w:name="Part3_2F"/>
            <w:r>
              <w:rPr>
                <w:rFonts w:ascii="Arial" w:hAnsi="Arial"/>
                <w:b/>
                <w:caps w:val="0"/>
                <w:color w:val="auto"/>
                <w:sz w:val="28"/>
              </w:rPr>
              <w:t xml:space="preserve">2.F Yhteistyö muiden Euroopan kulttuuriperintötunnuksen saaneiden kohteiden kanssa </w:t>
            </w:r>
          </w:p>
          <w:bookmarkEnd w:id="47"/>
          <w:p w14:paraId="416036CB" w14:textId="00BAA6E4" w:rsidR="00E65BEA" w:rsidRPr="009A3C2E" w:rsidRDefault="00E65BEA" w:rsidP="00E65BEA">
            <w:pPr>
              <w:pStyle w:val="EHLquestions"/>
              <w:spacing w:after="240"/>
              <w:jc w:val="both"/>
              <w:rPr>
                <w:rFonts w:ascii="Arial" w:hAnsi="Arial" w:cs="Arial"/>
                <w:noProof/>
                <w:sz w:val="20"/>
              </w:rPr>
            </w:pPr>
            <w:r>
              <w:rPr>
                <w:rFonts w:ascii="Arial" w:hAnsi="Arial"/>
                <w:i/>
                <w:caps w:val="0"/>
                <w:color w:val="auto"/>
                <w:sz w:val="22"/>
              </w:rPr>
              <w:t>(enintään 250 sanaa)</w:t>
            </w:r>
          </w:p>
        </w:tc>
      </w:tr>
      <w:tr w:rsidR="00E65BEA" w:rsidRPr="00BE3EDD" w14:paraId="715D196C" w14:textId="77777777" w:rsidTr="000A4C8E">
        <w:trPr>
          <w:trHeight w:hRule="exact" w:val="1838"/>
          <w:jc w:val="center"/>
        </w:trPr>
        <w:tc>
          <w:tcPr>
            <w:tcW w:w="5000" w:type="pct"/>
            <w:shd w:val="clear" w:color="auto" w:fill="F2F2F2"/>
            <w:vAlign w:val="center"/>
          </w:tcPr>
          <w:p w14:paraId="4F35C602" w14:textId="54BA29ED" w:rsidR="00AE6FDA" w:rsidRDefault="00E65BEA" w:rsidP="00E65BEA">
            <w:pPr>
              <w:ind w:left="34" w:hanging="34"/>
              <w:jc w:val="both"/>
              <w:rPr>
                <w:rFonts w:ascii="Arial" w:hAnsi="Arial" w:cs="Arial"/>
                <w:i/>
                <w:noProof/>
                <w:sz w:val="20"/>
                <w:szCs w:val="20"/>
              </w:rPr>
            </w:pPr>
            <w:r>
              <w:rPr>
                <w:rFonts w:ascii="Arial" w:hAnsi="Arial"/>
                <w:i/>
                <w:sz w:val="20"/>
              </w:rPr>
              <w:t xml:space="preserve">Kuvailkaa, miten aiotte vaihtaa kokemuksia muiden Euroopan kulttuuriperintötunnuksen saaneiden kohteiden kanssa ja käynnistää niiden kanssa yhteisiä hankkeita. </w:t>
            </w:r>
          </w:p>
          <w:p w14:paraId="0C7CB933" w14:textId="77777777" w:rsidR="00AE6FDA" w:rsidRDefault="00AE6FDA" w:rsidP="00E65BEA">
            <w:pPr>
              <w:ind w:left="34" w:hanging="34"/>
              <w:jc w:val="both"/>
              <w:rPr>
                <w:rFonts w:ascii="Arial" w:hAnsi="Arial" w:cs="Arial"/>
                <w:i/>
                <w:noProof/>
                <w:sz w:val="20"/>
                <w:szCs w:val="20"/>
              </w:rPr>
            </w:pPr>
          </w:p>
          <w:p w14:paraId="4670D30B" w14:textId="1315E67F" w:rsidR="00E65BEA" w:rsidRPr="00BE3EDD" w:rsidRDefault="00E65BEA" w:rsidP="00E65BEA">
            <w:pPr>
              <w:ind w:left="34" w:hanging="34"/>
              <w:jc w:val="both"/>
              <w:rPr>
                <w:rFonts w:ascii="Arial" w:hAnsi="Arial" w:cs="Arial"/>
                <w:i/>
                <w:noProof/>
                <w:sz w:val="20"/>
                <w:szCs w:val="20"/>
              </w:rPr>
            </w:pPr>
            <w:r>
              <w:rPr>
                <w:rFonts w:ascii="Arial" w:hAnsi="Arial"/>
                <w:i/>
                <w:sz w:val="20"/>
              </w:rPr>
              <w:t>Kuvailkaa ensin, mitä odotuksia rajatylittävällä kohteella on tunnukseen liittyvien verkostoitumismahdollisuuksien suhteen. Kuvailkaa sitten, miten aiotte osallistua kokemusten vaihtoon ja/tai yhteisten hankkeiden käynnistämiseen muiden Euroopan kulttuuriperintötunnuksen saaneiden kohteiden kanssa. Ilmoittakaa tarpeen mukaan kunkin osallistuvan kohteen tehtävä.</w:t>
            </w:r>
            <w:r>
              <w:rPr>
                <w:rFonts w:ascii="Arial" w:hAnsi="Arial"/>
                <w:i/>
                <w:caps/>
                <w:sz w:val="20"/>
              </w:rPr>
              <w:t xml:space="preserve"> </w:t>
            </w:r>
          </w:p>
        </w:tc>
      </w:tr>
      <w:tr w:rsidR="009563F1" w:rsidRPr="00BE3EDD" w14:paraId="2A11FE8C" w14:textId="77777777" w:rsidTr="000A4C8E">
        <w:trPr>
          <w:trHeight w:hRule="exact" w:val="4110"/>
          <w:jc w:val="center"/>
        </w:trPr>
        <w:tc>
          <w:tcPr>
            <w:tcW w:w="5000" w:type="pct"/>
            <w:shd w:val="clear" w:color="auto" w:fill="auto"/>
            <w:vAlign w:val="center"/>
          </w:tcPr>
          <w:p w14:paraId="1BA52891" w14:textId="77777777" w:rsidR="009563F1" w:rsidRDefault="009563F1" w:rsidP="009563F1">
            <w:pPr>
              <w:ind w:left="34" w:hanging="34"/>
              <w:jc w:val="both"/>
              <w:rPr>
                <w:rFonts w:ascii="Arial" w:hAnsi="Arial" w:cs="Arial"/>
                <w:i/>
                <w:noProof/>
                <w:sz w:val="20"/>
                <w:szCs w:val="20"/>
              </w:rPr>
            </w:pPr>
          </w:p>
        </w:tc>
      </w:tr>
    </w:tbl>
    <w:p w14:paraId="0F5EF95C" w14:textId="77777777" w:rsidR="009563F1" w:rsidRDefault="009563F1" w:rsidP="009563F1"/>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563F1" w:rsidRPr="00B534AD" w14:paraId="585D9912" w14:textId="77777777" w:rsidTr="00961B46">
        <w:trPr>
          <w:trHeight w:hRule="exact" w:val="832"/>
          <w:jc w:val="center"/>
        </w:trPr>
        <w:tc>
          <w:tcPr>
            <w:tcW w:w="5000" w:type="pct"/>
            <w:shd w:val="clear" w:color="auto" w:fill="D9D9D9" w:themeFill="background1" w:themeFillShade="D9"/>
            <w:vAlign w:val="center"/>
          </w:tcPr>
          <w:p w14:paraId="4990F040" w14:textId="093C10C7" w:rsidR="009563F1" w:rsidRPr="00E65BEA" w:rsidRDefault="009563F1">
            <w:pPr>
              <w:pStyle w:val="EHLquestions"/>
              <w:jc w:val="both"/>
              <w:rPr>
                <w:rFonts w:ascii="Arial" w:hAnsi="Arial" w:cs="Arial"/>
                <w:b/>
                <w:caps w:val="0"/>
                <w:noProof/>
                <w:color w:val="auto"/>
                <w:sz w:val="28"/>
                <w:szCs w:val="28"/>
              </w:rPr>
            </w:pPr>
            <w:bookmarkStart w:id="48" w:name="Part3_2G"/>
            <w:r>
              <w:rPr>
                <w:rFonts w:ascii="Arial" w:hAnsi="Arial"/>
                <w:b/>
                <w:caps w:val="0"/>
                <w:color w:val="auto"/>
                <w:sz w:val="28"/>
              </w:rPr>
              <w:t xml:space="preserve">2.G Rajatylittävän kohteen markkinoiminen uuden teknologian avulla </w:t>
            </w:r>
            <w:bookmarkEnd w:id="48"/>
            <w:r>
              <w:rPr>
                <w:rFonts w:ascii="Arial" w:hAnsi="Arial"/>
                <w:i/>
                <w:caps w:val="0"/>
                <w:color w:val="auto"/>
                <w:sz w:val="22"/>
              </w:rPr>
              <w:t>(enintään 250 sanaa)</w:t>
            </w:r>
          </w:p>
        </w:tc>
      </w:tr>
      <w:tr w:rsidR="009563F1" w:rsidRPr="00B534AD" w14:paraId="2EEAD35B" w14:textId="77777777" w:rsidTr="009563F1">
        <w:trPr>
          <w:trHeight w:hRule="exact" w:val="1119"/>
          <w:jc w:val="center"/>
        </w:trPr>
        <w:tc>
          <w:tcPr>
            <w:tcW w:w="5000" w:type="pct"/>
            <w:shd w:val="clear" w:color="auto" w:fill="F2F2F2"/>
            <w:vAlign w:val="center"/>
          </w:tcPr>
          <w:p w14:paraId="19C62EDE" w14:textId="1DA58168" w:rsidR="009563F1" w:rsidRPr="00D95D92" w:rsidRDefault="009563F1" w:rsidP="009563F1">
            <w:pPr>
              <w:jc w:val="both"/>
              <w:rPr>
                <w:rFonts w:ascii="Arial" w:hAnsi="Arial" w:cs="Arial"/>
                <w:i/>
                <w:noProof/>
                <w:sz w:val="20"/>
                <w:szCs w:val="20"/>
              </w:rPr>
            </w:pPr>
            <w:r>
              <w:rPr>
                <w:rFonts w:ascii="Arial" w:hAnsi="Arial"/>
                <w:i/>
                <w:sz w:val="20"/>
              </w:rPr>
              <w:t>Kuvailkaa, miten aiotte käyttää uutta teknologiaa kohteen markkinoimiseksi Euroopan mittakaavassa.</w:t>
            </w:r>
          </w:p>
          <w:p w14:paraId="6300C0A1" w14:textId="69CF513B" w:rsidR="009563F1" w:rsidRPr="00800CBA" w:rsidRDefault="009563F1" w:rsidP="009563F1">
            <w:pPr>
              <w:ind w:left="34" w:hanging="34"/>
              <w:jc w:val="both"/>
              <w:rPr>
                <w:rFonts w:ascii="Arial" w:hAnsi="Arial" w:cs="Arial"/>
                <w:i/>
                <w:noProof/>
                <w:sz w:val="20"/>
                <w:szCs w:val="20"/>
              </w:rPr>
            </w:pPr>
            <w:r>
              <w:rPr>
                <w:rFonts w:ascii="Arial" w:hAnsi="Arial"/>
                <w:i/>
                <w:sz w:val="20"/>
              </w:rPr>
              <w:t xml:space="preserve">Kuvailkaa ensin nykytilannetta ja sen jälkeen toimia, jotka aiotte toteuttaa, sekä välineitä, joita aiotte käyttää. </w:t>
            </w:r>
          </w:p>
        </w:tc>
      </w:tr>
      <w:tr w:rsidR="009563F1" w:rsidRPr="00B534AD" w14:paraId="003B0450" w14:textId="77777777" w:rsidTr="000A4C8E">
        <w:trPr>
          <w:trHeight w:hRule="exact" w:val="3993"/>
          <w:jc w:val="center"/>
        </w:trPr>
        <w:tc>
          <w:tcPr>
            <w:tcW w:w="5000" w:type="pct"/>
            <w:vAlign w:val="center"/>
          </w:tcPr>
          <w:p w14:paraId="01BB0EFF" w14:textId="77777777" w:rsidR="009563F1" w:rsidRPr="00800CBA" w:rsidRDefault="009563F1" w:rsidP="009563F1">
            <w:pPr>
              <w:ind w:left="35" w:hanging="35"/>
              <w:jc w:val="both"/>
              <w:rPr>
                <w:rFonts w:ascii="Arial" w:hAnsi="Arial" w:cs="Arial"/>
                <w:i/>
                <w:noProof/>
                <w:sz w:val="20"/>
                <w:szCs w:val="20"/>
              </w:rPr>
            </w:pPr>
          </w:p>
        </w:tc>
      </w:tr>
      <w:tr w:rsidR="009563F1" w:rsidRPr="00B534AD" w14:paraId="59474D84" w14:textId="77777777" w:rsidTr="000A4C8E">
        <w:trPr>
          <w:trHeight w:hRule="exact" w:val="1017"/>
          <w:jc w:val="center"/>
        </w:trPr>
        <w:tc>
          <w:tcPr>
            <w:tcW w:w="5000" w:type="pct"/>
            <w:shd w:val="clear" w:color="auto" w:fill="D9D9D9" w:themeFill="background1" w:themeFillShade="D9"/>
            <w:vAlign w:val="center"/>
          </w:tcPr>
          <w:p w14:paraId="732122F7" w14:textId="305266D2" w:rsidR="009563F1" w:rsidRPr="000E6777" w:rsidRDefault="009563F1">
            <w:pPr>
              <w:pStyle w:val="EHLquestions"/>
              <w:jc w:val="both"/>
              <w:rPr>
                <w:rFonts w:ascii="Arial" w:hAnsi="Arial" w:cs="Arial"/>
                <w:bCs/>
                <w:noProof/>
                <w:sz w:val="20"/>
              </w:rPr>
            </w:pPr>
            <w:bookmarkStart w:id="49" w:name="Part3_2H"/>
            <w:r>
              <w:rPr>
                <w:rFonts w:ascii="Arial" w:hAnsi="Arial"/>
                <w:b/>
                <w:caps w:val="0"/>
                <w:color w:val="auto"/>
                <w:sz w:val="28"/>
              </w:rPr>
              <w:lastRenderedPageBreak/>
              <w:t>2.H Kohteen tunnettuuden ja kiinnostavuuden lisääminen Euroopan mittakaavassa</w:t>
            </w:r>
            <w:bookmarkEnd w:id="49"/>
            <w:r>
              <w:rPr>
                <w:rFonts w:ascii="Arial" w:hAnsi="Arial"/>
                <w:b/>
                <w:caps w:val="0"/>
                <w:color w:val="auto"/>
                <w:sz w:val="28"/>
              </w:rPr>
              <w:t xml:space="preserve"> </w:t>
            </w:r>
            <w:r>
              <w:rPr>
                <w:rFonts w:ascii="Arial" w:hAnsi="Arial"/>
                <w:i/>
                <w:caps w:val="0"/>
                <w:color w:val="auto"/>
                <w:sz w:val="22"/>
              </w:rPr>
              <w:t>(enintään 250 sanaa)</w:t>
            </w:r>
          </w:p>
        </w:tc>
      </w:tr>
      <w:tr w:rsidR="009563F1" w:rsidRPr="00B534AD" w14:paraId="099E7623" w14:textId="77777777" w:rsidTr="000A4C8E">
        <w:trPr>
          <w:trHeight w:hRule="exact" w:val="1698"/>
          <w:jc w:val="center"/>
        </w:trPr>
        <w:tc>
          <w:tcPr>
            <w:tcW w:w="5000" w:type="pct"/>
            <w:shd w:val="clear" w:color="auto" w:fill="F2F2F2" w:themeFill="background1" w:themeFillShade="F2"/>
            <w:vAlign w:val="center"/>
          </w:tcPr>
          <w:p w14:paraId="773B7DC6" w14:textId="6FD3D685" w:rsidR="000A4C8E" w:rsidRDefault="009563F1" w:rsidP="000A4C8E">
            <w:pPr>
              <w:jc w:val="both"/>
              <w:rPr>
                <w:rFonts w:ascii="Arial" w:hAnsi="Arial" w:cs="Arial"/>
                <w:i/>
                <w:noProof/>
                <w:sz w:val="20"/>
                <w:szCs w:val="20"/>
              </w:rPr>
            </w:pPr>
            <w:r>
              <w:rPr>
                <w:rFonts w:ascii="Arial" w:hAnsi="Arial"/>
                <w:i/>
                <w:sz w:val="20"/>
              </w:rPr>
              <w:t xml:space="preserve">Kuvailkaa yleistä lähestymistapaa, jolla pyritään lisäämään rajatylittävän kohteen tunnettuutta ja kiinnostavuutta hakemalla synergiaa muiden eurooppalaisten aloitteiden kanssa. </w:t>
            </w:r>
          </w:p>
          <w:p w14:paraId="5716328F" w14:textId="7B0A2E6A" w:rsidR="009563F1" w:rsidRPr="00800CBA" w:rsidRDefault="009563F1" w:rsidP="000A4C8E">
            <w:pPr>
              <w:ind w:left="34" w:hanging="34"/>
              <w:jc w:val="both"/>
              <w:rPr>
                <w:rFonts w:ascii="Arial" w:hAnsi="Arial" w:cs="Arial"/>
                <w:i/>
                <w:noProof/>
                <w:sz w:val="20"/>
                <w:szCs w:val="20"/>
              </w:rPr>
            </w:pPr>
            <w:r>
              <w:rPr>
                <w:rFonts w:ascii="Arial" w:hAnsi="Arial"/>
                <w:i/>
                <w:sz w:val="20"/>
              </w:rPr>
              <w:t xml:space="preserve">Täsmentäkää ensin, osallistuuko kohde tällä hetkellä muihin eurooppalaisiin aloitteisiin (esim. Euroopan kulttuuripääkaupungit, Euroopan kulttuuriperintöpalkinnot / Europa Nostra ‑kulttuuriperintöpalkinnot, Euroopan kulttuuriperintöpäivät, Euroopan kulttuuriperintötarinat (European Heritage Stories) ja Euroopan kulttuurireitit) tai muihin kansainvälisiin ohjelmiin. </w:t>
            </w:r>
          </w:p>
        </w:tc>
      </w:tr>
      <w:tr w:rsidR="009563F1" w:rsidRPr="00B534AD" w14:paraId="30E80423" w14:textId="77777777" w:rsidTr="000A4C8E">
        <w:trPr>
          <w:trHeight w:hRule="exact" w:val="4106"/>
          <w:jc w:val="center"/>
        </w:trPr>
        <w:tc>
          <w:tcPr>
            <w:tcW w:w="5000" w:type="pct"/>
            <w:vAlign w:val="center"/>
          </w:tcPr>
          <w:p w14:paraId="1F26DC8E" w14:textId="77777777" w:rsidR="009563F1" w:rsidRPr="00800CBA" w:rsidRDefault="009563F1" w:rsidP="009563F1">
            <w:pPr>
              <w:ind w:left="35" w:hanging="35"/>
              <w:jc w:val="both"/>
              <w:rPr>
                <w:rFonts w:ascii="Arial" w:hAnsi="Arial" w:cs="Arial"/>
                <w:i/>
                <w:noProof/>
                <w:sz w:val="20"/>
                <w:szCs w:val="20"/>
              </w:rPr>
            </w:pPr>
          </w:p>
        </w:tc>
      </w:tr>
    </w:tbl>
    <w:p w14:paraId="4FF3704E" w14:textId="6757F06A" w:rsidR="009563F1" w:rsidRDefault="009563F1" w:rsidP="009563F1"/>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563F1" w:rsidRPr="00B534AD" w14:paraId="2912CD96" w14:textId="77777777" w:rsidTr="00E65BEA">
        <w:trPr>
          <w:trHeight w:hRule="exact" w:val="849"/>
          <w:jc w:val="center"/>
        </w:trPr>
        <w:tc>
          <w:tcPr>
            <w:tcW w:w="5000" w:type="pct"/>
            <w:shd w:val="clear" w:color="auto" w:fill="D9D9D9" w:themeFill="background1" w:themeFillShade="D9"/>
            <w:vAlign w:val="center"/>
          </w:tcPr>
          <w:p w14:paraId="49284603" w14:textId="4FF5E6A0" w:rsidR="009563F1" w:rsidRPr="00E65BEA" w:rsidRDefault="009563F1">
            <w:pPr>
              <w:pStyle w:val="EHLquestions"/>
              <w:jc w:val="both"/>
              <w:rPr>
                <w:rFonts w:ascii="Arial" w:hAnsi="Arial" w:cs="Arial"/>
                <w:noProof/>
                <w:sz w:val="20"/>
              </w:rPr>
            </w:pPr>
            <w:bookmarkStart w:id="50" w:name="Part3_2I"/>
            <w:r>
              <w:rPr>
                <w:rFonts w:ascii="Arial" w:hAnsi="Arial"/>
                <w:b/>
                <w:caps w:val="0"/>
                <w:color w:val="auto"/>
                <w:sz w:val="28"/>
              </w:rPr>
              <w:t>2.I Nykyaikaan liittyvä taide- ja kulttuuritoiminta</w:t>
            </w:r>
            <w:bookmarkEnd w:id="50"/>
          </w:p>
        </w:tc>
      </w:tr>
      <w:tr w:rsidR="009563F1" w:rsidRPr="00B534AD" w14:paraId="499A0684" w14:textId="77777777" w:rsidTr="009563F1">
        <w:trPr>
          <w:trHeight w:hRule="exact" w:val="1698"/>
          <w:jc w:val="center"/>
        </w:trPr>
        <w:tc>
          <w:tcPr>
            <w:tcW w:w="5000" w:type="pct"/>
            <w:shd w:val="clear" w:color="auto" w:fill="F2F2F2"/>
            <w:vAlign w:val="center"/>
          </w:tcPr>
          <w:p w14:paraId="5165CDEE" w14:textId="70657BAD" w:rsidR="009563F1" w:rsidRPr="00B469AE" w:rsidRDefault="009563F1" w:rsidP="009563F1">
            <w:pPr>
              <w:outlineLvl w:val="0"/>
              <w:rPr>
                <w:rFonts w:ascii="Arial" w:hAnsi="Arial" w:cs="Arial"/>
                <w:i/>
                <w:iCs/>
                <w:sz w:val="20"/>
                <w:szCs w:val="20"/>
              </w:rPr>
            </w:pPr>
            <w:r>
              <w:rPr>
                <w:rFonts w:ascii="Arial" w:hAnsi="Arial"/>
                <w:i/>
                <w:sz w:val="20"/>
              </w:rPr>
              <w:t xml:space="preserve">Kuvailkaa lähestymistapaa, jota noudatatte taide- ja kulttuuritoiminnan saralla, mukaan lukien sellaisten taide- ja kulttuuritoimien järjestäminen, joilla edistetään eurooppalaisten kulttuurialan ammattilaisten, taiteilijoiden ja kokoelmien liikkuvuutta, lisätään kulttuurien välistä vuoropuhelua ja vahvistetaan kulttuuriperinnön sekä nykypäivän teosten ja luovuuden välisiä yhteyksiä (enintään 250 sanaa, vastaaminen </w:t>
            </w:r>
            <w:r>
              <w:rPr>
                <w:rFonts w:ascii="Arial" w:hAnsi="Arial"/>
                <w:i/>
                <w:sz w:val="20"/>
                <w:u w:val="single"/>
              </w:rPr>
              <w:t>vapaaehtoista</w:t>
            </w:r>
            <w:r>
              <w:rPr>
                <w:rFonts w:ascii="Arial" w:hAnsi="Arial"/>
                <w:i/>
                <w:sz w:val="20"/>
              </w:rPr>
              <w:t>).</w:t>
            </w:r>
          </w:p>
        </w:tc>
      </w:tr>
      <w:tr w:rsidR="009563F1" w:rsidRPr="00B534AD" w14:paraId="490627E2" w14:textId="77777777" w:rsidTr="000A4C8E">
        <w:trPr>
          <w:trHeight w:hRule="exact" w:val="4116"/>
          <w:jc w:val="center"/>
        </w:trPr>
        <w:tc>
          <w:tcPr>
            <w:tcW w:w="5000" w:type="pct"/>
            <w:vAlign w:val="center"/>
          </w:tcPr>
          <w:p w14:paraId="34F8D4BD" w14:textId="77777777" w:rsidR="009563F1" w:rsidRDefault="009563F1" w:rsidP="009563F1">
            <w:pPr>
              <w:ind w:left="35" w:hanging="35"/>
              <w:jc w:val="both"/>
              <w:rPr>
                <w:rFonts w:ascii="Arial" w:hAnsi="Arial" w:cs="Arial"/>
                <w:noProof/>
                <w:sz w:val="20"/>
              </w:rPr>
            </w:pPr>
          </w:p>
        </w:tc>
      </w:tr>
    </w:tbl>
    <w:p w14:paraId="0C34DF0C" w14:textId="77777777" w:rsidR="009563F1" w:rsidRDefault="009563F1" w:rsidP="009563F1">
      <w:r>
        <w:br w:type="page"/>
      </w:r>
    </w:p>
    <w:p w14:paraId="635D8FF2" w14:textId="77777777" w:rsidR="009563F1" w:rsidRDefault="009563F1" w:rsidP="009563F1">
      <w:pPr>
        <w:sectPr w:rsidR="009563F1" w:rsidSect="003C011D">
          <w:headerReference w:type="even" r:id="rId24"/>
          <w:headerReference w:type="default" r:id="rId25"/>
          <w:footerReference w:type="even" r:id="rId26"/>
          <w:footerReference w:type="default" r:id="rId27"/>
          <w:headerReference w:type="first" r:id="rId28"/>
          <w:footerReference w:type="first" r:id="rId29"/>
          <w:pgSz w:w="11901" w:h="16817"/>
          <w:pgMar w:top="1418" w:right="1418" w:bottom="1276" w:left="1418" w:header="709" w:footer="709" w:gutter="0"/>
          <w:pgNumType w:start="15"/>
          <w:cols w:space="708"/>
          <w:titlePg/>
          <w:docGrid w:linePitch="360"/>
        </w:sectPr>
      </w:pPr>
    </w:p>
    <w:p w14:paraId="176826C9" w14:textId="77777777" w:rsidR="009563F1" w:rsidRDefault="009563F1" w:rsidP="009563F1"/>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347"/>
        <w:gridCol w:w="2217"/>
        <w:gridCol w:w="2217"/>
        <w:gridCol w:w="2457"/>
        <w:gridCol w:w="2414"/>
      </w:tblGrid>
      <w:tr w:rsidR="009563F1" w14:paraId="74C4CD43" w14:textId="77777777" w:rsidTr="009563F1">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1A4A7C4" w14:textId="77777777" w:rsidR="009563F1" w:rsidRDefault="009563F1" w:rsidP="00E65BEA">
            <w:pPr>
              <w:spacing w:before="240"/>
              <w:rPr>
                <w:rFonts w:ascii="Arial" w:hAnsi="Arial" w:cs="Arial"/>
                <w:b/>
                <w:noProof/>
                <w:sz w:val="28"/>
                <w:szCs w:val="28"/>
              </w:rPr>
            </w:pPr>
            <w:bookmarkStart w:id="51" w:name="Part3_2J"/>
            <w:r>
              <w:rPr>
                <w:rFonts w:ascii="Arial" w:hAnsi="Arial"/>
                <w:b/>
                <w:sz w:val="28"/>
              </w:rPr>
              <w:t xml:space="preserve">2.J Hankkeen toteutussuunnitelma – suunnitellut toimet </w:t>
            </w:r>
            <w:bookmarkEnd w:id="51"/>
          </w:p>
        </w:tc>
      </w:tr>
      <w:tr w:rsidR="009563F1" w14:paraId="5589A0FB" w14:textId="77777777" w:rsidTr="009563F1">
        <w:trPr>
          <w:trHeight w:val="679"/>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3D0372FC" w14:textId="77777777" w:rsidR="009563F1" w:rsidRDefault="009563F1" w:rsidP="00E65BEA">
            <w:pPr>
              <w:spacing w:before="240"/>
              <w:rPr>
                <w:rFonts w:ascii="Arial" w:hAnsi="Arial" w:cs="Arial"/>
                <w:b/>
                <w:noProof/>
                <w:sz w:val="20"/>
              </w:rPr>
            </w:pPr>
            <w:r>
              <w:rPr>
                <w:rFonts w:ascii="Arial" w:hAnsi="Arial"/>
                <w:b/>
                <w:sz w:val="20"/>
              </w:rPr>
              <w:t>Hankkeen osa-alue</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485EF9E6" w14:textId="77777777" w:rsidR="009563F1" w:rsidRDefault="009563F1" w:rsidP="00E65BEA">
            <w:pPr>
              <w:spacing w:before="240"/>
              <w:rPr>
                <w:rFonts w:ascii="Arial" w:hAnsi="Arial" w:cs="Arial"/>
                <w:b/>
                <w:noProof/>
                <w:sz w:val="20"/>
              </w:rPr>
            </w:pPr>
            <w:r>
              <w:rPr>
                <w:rFonts w:ascii="Arial" w:hAnsi="Arial"/>
                <w:b/>
                <w:sz w:val="20"/>
              </w:rPr>
              <w:t>Tiedot toimista</w:t>
            </w:r>
          </w:p>
          <w:p w14:paraId="7EA5C9E9" w14:textId="2705B053" w:rsidR="009563F1" w:rsidRDefault="009563F1" w:rsidP="00E65BEA">
            <w:pPr>
              <w:spacing w:before="240"/>
              <w:rPr>
                <w:rFonts w:ascii="Arial" w:hAnsi="Arial" w:cs="Arial"/>
                <w:b/>
                <w:noProof/>
                <w:sz w:val="20"/>
              </w:rPr>
            </w:pPr>
            <w:r>
              <w:rPr>
                <w:rFonts w:ascii="Arial" w:hAnsi="Arial"/>
                <w:i/>
                <w:sz w:val="20"/>
              </w:rPr>
              <w:t>Kuvailkaa toteutettava toimi.</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393FFC49" w14:textId="77777777" w:rsidR="009563F1" w:rsidRDefault="009563F1" w:rsidP="00E65BEA">
            <w:pPr>
              <w:spacing w:before="240"/>
              <w:rPr>
                <w:rFonts w:ascii="Arial" w:hAnsi="Arial" w:cs="Arial"/>
                <w:b/>
                <w:noProof/>
                <w:sz w:val="20"/>
              </w:rPr>
            </w:pPr>
            <w:r>
              <w:rPr>
                <w:rFonts w:ascii="Arial" w:hAnsi="Arial"/>
                <w:b/>
                <w:sz w:val="20"/>
              </w:rPr>
              <w:t>Odotettu tulos</w:t>
            </w:r>
          </w:p>
          <w:p w14:paraId="66BE541C" w14:textId="00469802" w:rsidR="009563F1" w:rsidRDefault="009563F1" w:rsidP="00E65BEA">
            <w:pPr>
              <w:spacing w:before="240"/>
              <w:rPr>
                <w:rFonts w:ascii="Arial" w:hAnsi="Arial" w:cs="Arial"/>
                <w:b/>
                <w:noProof/>
                <w:sz w:val="20"/>
              </w:rPr>
            </w:pPr>
            <w:r>
              <w:rPr>
                <w:rFonts w:ascii="Arial" w:hAnsi="Arial"/>
                <w:i/>
                <w:sz w:val="20"/>
              </w:rPr>
              <w:t xml:space="preserve">Kuvailkaa, mitä toimella on tarkoitus saavuttaa ja kenen kannalta </w:t>
            </w:r>
            <w:r>
              <w:rPr>
                <w:rFonts w:ascii="Arial" w:hAnsi="Arial"/>
                <w:i/>
                <w:color w:val="000000" w:themeColor="text1"/>
                <w:sz w:val="20"/>
              </w:rPr>
              <w:t>(lopulliset vaikutukset, lisäarvo kohderyhmälle).</w:t>
            </w:r>
          </w:p>
        </w:tc>
        <w:tc>
          <w:tcPr>
            <w:tcW w:w="900"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2EAD9CFA" w14:textId="77777777" w:rsidR="009563F1" w:rsidRDefault="009563F1" w:rsidP="00E65BEA">
            <w:pPr>
              <w:spacing w:before="240"/>
              <w:rPr>
                <w:rFonts w:ascii="Arial" w:hAnsi="Arial" w:cs="Arial"/>
                <w:b/>
                <w:noProof/>
                <w:sz w:val="20"/>
              </w:rPr>
            </w:pPr>
            <w:r>
              <w:rPr>
                <w:rFonts w:ascii="Arial" w:hAnsi="Arial"/>
                <w:b/>
                <w:sz w:val="20"/>
              </w:rPr>
              <w:t>Aikataulu</w:t>
            </w:r>
          </w:p>
          <w:p w14:paraId="556BDE63" w14:textId="77777777" w:rsidR="009563F1" w:rsidRPr="00112DCA" w:rsidRDefault="009563F1" w:rsidP="00E65BEA">
            <w:pPr>
              <w:spacing w:before="240"/>
              <w:rPr>
                <w:rFonts w:ascii="Arial" w:hAnsi="Arial" w:cs="Arial"/>
                <w:i/>
                <w:noProof/>
                <w:sz w:val="20"/>
              </w:rPr>
            </w:pPr>
            <w:r>
              <w:rPr>
                <w:rFonts w:ascii="Arial" w:hAnsi="Arial"/>
                <w:i/>
                <w:sz w:val="20"/>
              </w:rPr>
              <w:t>Kuinka usein toimi toteutetaan? Mikä on toimen kesto?</w:t>
            </w:r>
          </w:p>
        </w:tc>
        <w:tc>
          <w:tcPr>
            <w:tcW w:w="884"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263F6551" w14:textId="77777777" w:rsidR="009563F1" w:rsidRDefault="009563F1" w:rsidP="00E65BEA">
            <w:pPr>
              <w:spacing w:before="240"/>
              <w:rPr>
                <w:rFonts w:ascii="Arial" w:hAnsi="Arial" w:cs="Arial"/>
                <w:b/>
                <w:noProof/>
                <w:sz w:val="20"/>
              </w:rPr>
            </w:pPr>
            <w:r>
              <w:rPr>
                <w:rFonts w:ascii="Arial" w:hAnsi="Arial"/>
                <w:b/>
                <w:sz w:val="20"/>
              </w:rPr>
              <w:t>Seuranta</w:t>
            </w:r>
          </w:p>
          <w:p w14:paraId="691E96BC" w14:textId="54738796" w:rsidR="009563F1" w:rsidRPr="00112DCA" w:rsidRDefault="009563F1" w:rsidP="00E65BEA">
            <w:pPr>
              <w:spacing w:before="240"/>
              <w:rPr>
                <w:rFonts w:ascii="Arial" w:hAnsi="Arial" w:cs="Arial"/>
                <w:i/>
                <w:noProof/>
                <w:sz w:val="20"/>
              </w:rPr>
            </w:pPr>
            <w:r>
              <w:rPr>
                <w:rFonts w:ascii="Arial" w:hAnsi="Arial"/>
                <w:i/>
                <w:sz w:val="20"/>
              </w:rPr>
              <w:t>Miten toteutetun toimen onnistumista arvioidaan?</w:t>
            </w:r>
          </w:p>
        </w:tc>
      </w:tr>
      <w:tr w:rsidR="000A4C8E" w:rsidRPr="000A4C8E" w14:paraId="66015B21" w14:textId="77777777" w:rsidTr="009563F1">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1BF1B299" w14:textId="77777777" w:rsidR="009563F1" w:rsidRPr="000A4C8E" w:rsidRDefault="009563F1" w:rsidP="00E65BEA">
            <w:pPr>
              <w:spacing w:before="240"/>
              <w:rPr>
                <w:rFonts w:ascii="Arial" w:hAnsi="Arial" w:cs="Arial"/>
                <w:noProof/>
                <w:color w:val="000000" w:themeColor="text1"/>
                <w:sz w:val="20"/>
              </w:rPr>
            </w:pPr>
            <w:r>
              <w:rPr>
                <w:rFonts w:ascii="Arial" w:hAnsi="Arial"/>
                <w:color w:val="000000" w:themeColor="text1"/>
                <w:sz w:val="20"/>
              </w:rPr>
              <w:t>Osa-alue 1: Tietoisuuden lisääminen eurooppalaisesta merkityksestä</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225D6343"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otted" w:sz="4" w:space="0" w:color="auto"/>
              <w:bottom w:val="dashSmallGap" w:sz="4" w:space="0" w:color="auto"/>
              <w:right w:val="dotted" w:sz="4" w:space="0" w:color="auto"/>
            </w:tcBorders>
            <w:vAlign w:val="center"/>
          </w:tcPr>
          <w:p w14:paraId="73B5C659"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ouble" w:sz="4" w:space="0" w:color="auto"/>
              <w:left w:val="dotted" w:sz="4" w:space="0" w:color="auto"/>
              <w:bottom w:val="dashSmallGap" w:sz="4" w:space="0" w:color="auto"/>
              <w:right w:val="dotted" w:sz="4" w:space="0" w:color="auto"/>
            </w:tcBorders>
            <w:vAlign w:val="center"/>
          </w:tcPr>
          <w:p w14:paraId="1F872956"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ouble" w:sz="4" w:space="0" w:color="auto"/>
              <w:left w:val="dotted" w:sz="4" w:space="0" w:color="auto"/>
              <w:bottom w:val="dashSmallGap" w:sz="4" w:space="0" w:color="auto"/>
              <w:right w:val="double" w:sz="4" w:space="0" w:color="auto"/>
            </w:tcBorders>
            <w:vAlign w:val="center"/>
          </w:tcPr>
          <w:p w14:paraId="1F499C64"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42D79DF9" w14:textId="77777777" w:rsidTr="009563F1">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5D11E0AC"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11E4FE9A"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190824CD"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ashSmallGap" w:sz="4" w:space="0" w:color="auto"/>
              <w:right w:val="dotted" w:sz="4" w:space="0" w:color="auto"/>
            </w:tcBorders>
            <w:vAlign w:val="center"/>
          </w:tcPr>
          <w:p w14:paraId="6878918E"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ashSmallGap" w:sz="4" w:space="0" w:color="auto"/>
              <w:right w:val="double" w:sz="4" w:space="0" w:color="auto"/>
            </w:tcBorders>
            <w:vAlign w:val="center"/>
          </w:tcPr>
          <w:p w14:paraId="7474E08E"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138A36BE" w14:textId="77777777" w:rsidTr="009563F1">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64D432FF"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3BB53CCD"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otted" w:sz="4" w:space="0" w:color="auto"/>
              <w:bottom w:val="double" w:sz="4" w:space="0" w:color="auto"/>
              <w:right w:val="dotted" w:sz="4" w:space="0" w:color="auto"/>
            </w:tcBorders>
            <w:vAlign w:val="center"/>
          </w:tcPr>
          <w:p w14:paraId="32EA47FC"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ouble" w:sz="4" w:space="0" w:color="auto"/>
              <w:right w:val="dotted" w:sz="4" w:space="0" w:color="auto"/>
            </w:tcBorders>
            <w:vAlign w:val="center"/>
          </w:tcPr>
          <w:p w14:paraId="60D85B46"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ouble" w:sz="4" w:space="0" w:color="auto"/>
              <w:right w:val="double" w:sz="4" w:space="0" w:color="auto"/>
            </w:tcBorders>
            <w:vAlign w:val="center"/>
          </w:tcPr>
          <w:p w14:paraId="67326644"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0E21DC25" w14:textId="77777777" w:rsidTr="009563F1">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3862CA0D" w14:textId="77777777" w:rsidR="009563F1" w:rsidRPr="000A4C8E" w:rsidRDefault="009563F1" w:rsidP="00E65BEA">
            <w:pPr>
              <w:spacing w:before="240"/>
              <w:rPr>
                <w:rFonts w:ascii="Arial" w:hAnsi="Arial" w:cs="Arial"/>
                <w:i/>
                <w:noProof/>
                <w:color w:val="000000" w:themeColor="text1"/>
                <w:sz w:val="20"/>
              </w:rPr>
            </w:pPr>
            <w:r>
              <w:rPr>
                <w:rFonts w:ascii="Arial" w:hAnsi="Arial"/>
                <w:color w:val="000000" w:themeColor="text1"/>
                <w:sz w:val="20"/>
              </w:rPr>
              <w:t>Osa-alue 2: Opetuksellisten toimien järjestäminen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40EE22F3"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0ABF9009"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72054EE1"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50B014FC" w14:textId="77777777" w:rsidR="009563F1" w:rsidRPr="000A4C8E" w:rsidRDefault="009563F1" w:rsidP="00E65BEA">
            <w:pPr>
              <w:spacing w:before="240" w:line="360" w:lineRule="auto"/>
              <w:rPr>
                <w:rFonts w:ascii="Arial" w:hAnsi="Arial" w:cs="Arial"/>
                <w:i/>
                <w:noProof/>
                <w:color w:val="000000" w:themeColor="text1"/>
                <w:sz w:val="20"/>
                <w:lang w:val="fr-BE"/>
              </w:rPr>
            </w:pPr>
          </w:p>
        </w:tc>
      </w:tr>
      <w:tr w:rsidR="000A4C8E" w:rsidRPr="000A4C8E" w14:paraId="6904F019" w14:textId="77777777" w:rsidTr="009563F1">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4072DB1"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270A642"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6A70C58"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219141B2"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5C920634" w14:textId="77777777" w:rsidR="009563F1" w:rsidRPr="000A4C8E" w:rsidRDefault="009563F1" w:rsidP="00E65BEA">
            <w:pPr>
              <w:spacing w:before="240" w:line="360" w:lineRule="auto"/>
              <w:rPr>
                <w:rFonts w:ascii="Arial" w:hAnsi="Arial" w:cs="Arial"/>
                <w:i/>
                <w:noProof/>
                <w:color w:val="000000" w:themeColor="text1"/>
                <w:sz w:val="20"/>
                <w:lang w:val="fr-BE"/>
              </w:rPr>
            </w:pPr>
          </w:p>
        </w:tc>
      </w:tr>
      <w:tr w:rsidR="000A4C8E" w:rsidRPr="000A4C8E" w14:paraId="52BD1942" w14:textId="77777777" w:rsidTr="009563F1">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7D7BEEE8"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168935D7"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28E340D0"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313A3EE2"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228B3D58" w14:textId="77777777" w:rsidR="009563F1" w:rsidRPr="000A4C8E" w:rsidRDefault="009563F1" w:rsidP="00E65BEA">
            <w:pPr>
              <w:spacing w:before="240" w:line="360" w:lineRule="auto"/>
              <w:rPr>
                <w:rFonts w:ascii="Arial" w:hAnsi="Arial" w:cs="Arial"/>
                <w:i/>
                <w:noProof/>
                <w:color w:val="000000" w:themeColor="text1"/>
                <w:sz w:val="20"/>
                <w:lang w:val="fr-BE"/>
              </w:rPr>
            </w:pPr>
          </w:p>
        </w:tc>
      </w:tr>
      <w:tr w:rsidR="000A4C8E" w:rsidRPr="000A4C8E" w14:paraId="6081F988" w14:textId="77777777" w:rsidTr="009563F1">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3B7ECCF9" w14:textId="4CEC64E3" w:rsidR="009563F1" w:rsidRPr="000A4C8E" w:rsidRDefault="009563F1" w:rsidP="00E65BEA">
            <w:pPr>
              <w:spacing w:before="240"/>
              <w:rPr>
                <w:rFonts w:ascii="Arial" w:hAnsi="Arial" w:cs="Arial"/>
                <w:i/>
                <w:noProof/>
                <w:color w:val="000000" w:themeColor="text1"/>
                <w:sz w:val="20"/>
              </w:rPr>
            </w:pPr>
            <w:r>
              <w:rPr>
                <w:rFonts w:ascii="Arial" w:hAnsi="Arial"/>
                <w:color w:val="000000" w:themeColor="text1"/>
                <w:sz w:val="20"/>
              </w:rPr>
              <w:t xml:space="preserve">Osa-alue 3: Monikielisen saavutettavuuden edistäminen </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0A8A37B0"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73871C7F"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215D31DE"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0F4EE3B3"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3B36D1A8" w14:textId="77777777" w:rsidTr="009563F1">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754EB663"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7B7E7F4"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54A5C60"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60C69575"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3D608764"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48240DEB" w14:textId="77777777" w:rsidTr="009563F1">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4115FB10"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34D7746"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DE55F78"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38C4A6C"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80FFB2E"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       </w:t>
            </w:r>
          </w:p>
        </w:tc>
      </w:tr>
      <w:tr w:rsidR="000A4C8E" w:rsidRPr="000A4C8E" w14:paraId="619D0DBD" w14:textId="77777777" w:rsidTr="009563F1">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2A36D407" w14:textId="77777777" w:rsidR="009563F1" w:rsidRPr="000A4C8E" w:rsidRDefault="009563F1" w:rsidP="00E65BEA">
            <w:pPr>
              <w:spacing w:before="240"/>
              <w:rPr>
                <w:rFonts w:ascii="Arial" w:hAnsi="Arial" w:cs="Arial"/>
                <w:i/>
                <w:noProof/>
                <w:color w:val="000000" w:themeColor="text1"/>
                <w:sz w:val="20"/>
              </w:rPr>
            </w:pPr>
            <w:r>
              <w:rPr>
                <w:rFonts w:ascii="Arial" w:hAnsi="Arial"/>
                <w:color w:val="000000" w:themeColor="text1"/>
                <w:sz w:val="20"/>
              </w:rPr>
              <w:t>Osa-alue 4: Osallistuminen verkostoitumistoimintaan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1470DA5A"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48755EF3"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59C86937"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7879541E"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291E0E5E" w14:textId="77777777" w:rsidTr="009563F1">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6124FBD3"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2DDCAA2"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71B381CA"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0E871387"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F04E04E"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346CD054" w14:textId="77777777" w:rsidTr="009563F1">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0119F3B6"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BA72C23"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37551C33"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57279B88"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586836E"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7A907D91" w14:textId="77777777" w:rsidTr="009563F1">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4D80F74A" w14:textId="77777777" w:rsidR="009563F1" w:rsidRPr="000A4C8E" w:rsidRDefault="009563F1" w:rsidP="00E65BEA">
            <w:pPr>
              <w:spacing w:before="240"/>
              <w:rPr>
                <w:rFonts w:ascii="Arial" w:hAnsi="Arial" w:cs="Arial"/>
                <w:i/>
                <w:noProof/>
                <w:color w:val="000000" w:themeColor="text1"/>
                <w:sz w:val="20"/>
              </w:rPr>
            </w:pPr>
            <w:r>
              <w:rPr>
                <w:rFonts w:ascii="Arial" w:hAnsi="Arial"/>
                <w:color w:val="000000" w:themeColor="text1"/>
                <w:sz w:val="20"/>
              </w:rPr>
              <w:t>Osa-alue 5: Tunnettuuden ja kiinnostavuuden lisääminen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79BA460"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58FDF68D"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21E86CD8"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6CA46A57"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21B45C64" w14:textId="77777777" w:rsidTr="009563F1">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42E2E85"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4ABB6E1F"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37C71E2"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28299DAE"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5F92E6FD"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371D99EE" w14:textId="77777777" w:rsidTr="009563F1">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1F49320F"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6123919"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4255125"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6A6C2D8"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68DC077"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3D558627" w14:textId="77777777" w:rsidTr="009563F1">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05A70D51" w14:textId="77777777" w:rsidR="009563F1" w:rsidRPr="000A4C8E" w:rsidRDefault="009563F1" w:rsidP="00E65BEA">
            <w:pPr>
              <w:spacing w:before="240"/>
              <w:rPr>
                <w:rFonts w:ascii="Arial" w:hAnsi="Arial" w:cs="Arial"/>
                <w:i/>
                <w:noProof/>
                <w:color w:val="000000" w:themeColor="text1"/>
                <w:sz w:val="20"/>
              </w:rPr>
            </w:pPr>
            <w:r>
              <w:rPr>
                <w:rFonts w:ascii="Arial" w:hAnsi="Arial"/>
                <w:color w:val="000000" w:themeColor="text1"/>
                <w:sz w:val="20"/>
              </w:rPr>
              <w:t>Osa-alue 6: Taide- ja kulttuuritoiminta (vapaaehtoinen)</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4B68555"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192614D4"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64F9C1BC"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5C8A3664"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195975AB" w14:textId="77777777" w:rsidTr="009563F1">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5084842"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9C8C764"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696491B"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6E7F5B5C"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6E0CE5C"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28014860" w14:textId="77777777" w:rsidTr="009563F1">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1803D739"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66645EBA"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Toimi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3392E82D"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25E1E1B0"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659BE085" w14:textId="77777777" w:rsidR="009563F1" w:rsidRPr="000A4C8E" w:rsidRDefault="009563F1" w:rsidP="00E65BEA">
            <w:pPr>
              <w:spacing w:before="240" w:line="360" w:lineRule="auto"/>
              <w:rPr>
                <w:rFonts w:ascii="Arial" w:hAnsi="Arial" w:cs="Arial"/>
                <w:i/>
                <w:noProof/>
                <w:color w:val="000000" w:themeColor="text1"/>
                <w:sz w:val="20"/>
              </w:rPr>
            </w:pPr>
          </w:p>
        </w:tc>
      </w:tr>
    </w:tbl>
    <w:p w14:paraId="54426098" w14:textId="77777777" w:rsidR="009563F1" w:rsidRPr="000A4C8E" w:rsidRDefault="009563F1" w:rsidP="009563F1">
      <w:pPr>
        <w:rPr>
          <w:color w:val="000000" w:themeColor="text1"/>
        </w:rPr>
      </w:pPr>
    </w:p>
    <w:p w14:paraId="11807945" w14:textId="77777777" w:rsidR="009563F1" w:rsidRPr="007218F7" w:rsidRDefault="009563F1" w:rsidP="009563F1"/>
    <w:p w14:paraId="08B8FB93" w14:textId="77777777" w:rsidR="009563F1" w:rsidRPr="007218F7" w:rsidRDefault="009563F1" w:rsidP="009563F1">
      <w:pPr>
        <w:sectPr w:rsidR="009563F1" w:rsidRPr="007218F7" w:rsidSect="003C011D">
          <w:pgSz w:w="16817" w:h="11901" w:orient="landscape"/>
          <w:pgMar w:top="1418" w:right="1985" w:bottom="1418" w:left="1418" w:header="709" w:footer="709" w:gutter="0"/>
          <w:cols w:space="708"/>
          <w:titlePg/>
          <w:docGrid w:linePitch="360"/>
        </w:sect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9563F1" w14:paraId="4EDFE3CE" w14:textId="77777777" w:rsidTr="009563F1">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B97F006" w14:textId="0DA193D9" w:rsidR="009563F1" w:rsidRDefault="009563F1" w:rsidP="009563F1">
            <w:pPr>
              <w:outlineLvl w:val="0"/>
              <w:rPr>
                <w:rFonts w:ascii="Arial" w:hAnsi="Arial" w:cs="Arial"/>
                <w:b/>
                <w:noProof/>
                <w:sz w:val="28"/>
                <w:szCs w:val="28"/>
              </w:rPr>
            </w:pPr>
            <w:bookmarkStart w:id="52" w:name="Part3_2K"/>
            <w:r>
              <w:rPr>
                <w:rFonts w:ascii="Arial" w:hAnsi="Arial"/>
                <w:b/>
                <w:sz w:val="28"/>
              </w:rPr>
              <w:t xml:space="preserve">2.K Rajatylittävän kohteen toiminnalliset valmiudet – toimintasuunnitelma </w:t>
            </w:r>
            <w:bookmarkEnd w:id="52"/>
            <w:r>
              <w:rPr>
                <w:rFonts w:ascii="Arial" w:hAnsi="Arial"/>
                <w:i/>
                <w:sz w:val="22"/>
              </w:rPr>
              <w:t>(enintään 250 sanaa)</w:t>
            </w:r>
          </w:p>
        </w:tc>
      </w:tr>
      <w:tr w:rsidR="009563F1" w14:paraId="0DC145A0" w14:textId="77777777" w:rsidTr="009563F1">
        <w:trPr>
          <w:trHeight w:val="10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E333691" w14:textId="3DDC986E" w:rsidR="009563F1" w:rsidRDefault="002F2340" w:rsidP="009563F1">
            <w:pPr>
              <w:pStyle w:val="EHLquestions"/>
              <w:rPr>
                <w:rFonts w:ascii="Arial" w:hAnsi="Arial" w:cs="Arial"/>
                <w:bCs/>
                <w:caps w:val="0"/>
                <w:noProof/>
                <w:color w:val="auto"/>
                <w:sz w:val="20"/>
              </w:rPr>
            </w:pPr>
            <w:r>
              <w:rPr>
                <w:rFonts w:ascii="Arial" w:hAnsi="Arial"/>
                <w:i/>
                <w:caps w:val="0"/>
                <w:color w:val="auto"/>
                <w:sz w:val="20"/>
              </w:rPr>
              <w:t>Esittäkää selvitys kumppanuuden organisaatiorakenteesta ja henkilöresursseista, jotka on osoitettu rajatylittävän kohteen hankkeen toteuttamiseen ja kaikkien osallistuvien kohteiden toteuttamien toimien koordinointiin</w:t>
            </w:r>
            <w:r>
              <w:t>.</w:t>
            </w:r>
          </w:p>
        </w:tc>
      </w:tr>
      <w:tr w:rsidR="009563F1" w14:paraId="6175E460" w14:textId="77777777" w:rsidTr="000A4C8E">
        <w:trPr>
          <w:trHeight w:val="11032"/>
          <w:jc w:val="center"/>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A98C2CC" w14:textId="77777777" w:rsidR="009563F1" w:rsidRPr="00961B46" w:rsidRDefault="009563F1" w:rsidP="009563F1">
            <w:pPr>
              <w:pStyle w:val="EHLquestions"/>
              <w:rPr>
                <w:rFonts w:ascii="Arial" w:hAnsi="Arial" w:cs="Arial"/>
                <w:bCs/>
                <w:i/>
                <w:iCs/>
                <w:caps w:val="0"/>
                <w:noProof/>
                <w:color w:val="auto"/>
                <w:sz w:val="20"/>
              </w:rPr>
            </w:pPr>
          </w:p>
        </w:tc>
      </w:tr>
    </w:tbl>
    <w:p w14:paraId="6FF6C8DC" w14:textId="77777777" w:rsidR="009563F1" w:rsidRPr="000A4C8E" w:rsidRDefault="009563F1" w:rsidP="00797566">
      <w:pPr>
        <w:rPr>
          <w:iCs/>
          <w:caps/>
          <w:color w:val="F79646"/>
          <w:sz w:val="22"/>
          <w:szCs w:val="22"/>
        </w:rPr>
      </w:pPr>
    </w:p>
    <w:sectPr w:rsidR="009563F1" w:rsidRPr="000A4C8E" w:rsidSect="003C011D">
      <w:footerReference w:type="even" r:id="rId30"/>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247D" w14:textId="77777777" w:rsidR="003C011D" w:rsidRDefault="003C011D">
      <w:r>
        <w:separator/>
      </w:r>
    </w:p>
  </w:endnote>
  <w:endnote w:type="continuationSeparator" w:id="0">
    <w:p w14:paraId="5551AED3" w14:textId="77777777" w:rsidR="003C011D" w:rsidRDefault="003C011D">
      <w:r>
        <w:continuationSeparator/>
      </w:r>
    </w:p>
  </w:endnote>
  <w:endnote w:type="continuationNotice" w:id="1">
    <w:p w14:paraId="34F0586F" w14:textId="77777777" w:rsidR="003C011D" w:rsidRDefault="003C0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0902" w14:textId="77777777" w:rsidR="009563F1" w:rsidRDefault="009563F1" w:rsidP="00C6359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FC466B1" w14:textId="77777777" w:rsidR="009563F1" w:rsidRDefault="009563F1">
    <w:pPr>
      <w:pStyle w:val="Alatunnist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E481" w14:textId="77777777" w:rsidR="009563F1" w:rsidRDefault="009563F1" w:rsidP="00C6359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396DC31" w14:textId="77777777" w:rsidR="009563F1" w:rsidRDefault="009563F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98022696"/>
      <w:docPartObj>
        <w:docPartGallery w:val="Page Numbers (Bottom of Page)"/>
        <w:docPartUnique/>
      </w:docPartObj>
    </w:sdtPr>
    <w:sdtEndPr>
      <w:rPr>
        <w:noProof/>
      </w:rPr>
    </w:sdtEndPr>
    <w:sdtContent>
      <w:p w14:paraId="40C52BE7" w14:textId="0E11A433" w:rsidR="009563F1" w:rsidRPr="00AA7EF6" w:rsidRDefault="009563F1" w:rsidP="00AA7EF6">
        <w:pPr>
          <w:pStyle w:val="Alatunniste"/>
          <w:jc w:val="center"/>
          <w:rPr>
            <w:rFonts w:ascii="Arial" w:hAnsi="Arial" w:cs="Arial"/>
          </w:rPr>
        </w:pPr>
        <w:r w:rsidRPr="00AA7EF6">
          <w:rPr>
            <w:rFonts w:ascii="Arial" w:hAnsi="Arial" w:cs="Arial"/>
          </w:rPr>
          <w:fldChar w:fldCharType="begin"/>
        </w:r>
        <w:r w:rsidRPr="00AA7EF6">
          <w:rPr>
            <w:rFonts w:ascii="Arial" w:hAnsi="Arial" w:cs="Arial"/>
          </w:rPr>
          <w:instrText xml:space="preserve"> PAGE   \* MERGEFORMAT </w:instrText>
        </w:r>
        <w:r w:rsidRPr="00AA7EF6">
          <w:rPr>
            <w:rFonts w:ascii="Arial" w:hAnsi="Arial" w:cs="Arial"/>
          </w:rPr>
          <w:fldChar w:fldCharType="separate"/>
        </w:r>
        <w:r w:rsidR="00182863" w:rsidRPr="00AA7EF6">
          <w:rPr>
            <w:rFonts w:ascii="Arial" w:hAnsi="Arial" w:cs="Arial"/>
          </w:rPr>
          <w:t>13</w:t>
        </w:r>
        <w:r w:rsidRPr="00AA7EF6">
          <w:rPr>
            <w:rFonts w:ascii="Arial" w:hAnsi="Arial" w:cs="Arial"/>
          </w:rPr>
          <w:fldChar w:fldCharType="end"/>
        </w:r>
        <w:r>
          <w:rPr>
            <w:rFonts w:ascii="Arial" w:hAnsi="Arial"/>
          </w:rPr>
          <w:t>/3</w:t>
        </w:r>
        <w:r w:rsidR="002F06A0">
          <w:rPr>
            <w:rFonts w:ascii="Arial" w:hAnsi="Arial"/>
          </w:rPr>
          <w:t>3</w:t>
        </w:r>
      </w:p>
    </w:sdtContent>
  </w:sdt>
  <w:p w14:paraId="6732201F" w14:textId="77777777" w:rsidR="009563F1" w:rsidRDefault="009563F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79683602"/>
      <w:docPartObj>
        <w:docPartGallery w:val="Page Numbers (Bottom of Page)"/>
        <w:docPartUnique/>
      </w:docPartObj>
    </w:sdtPr>
    <w:sdtEndPr>
      <w:rPr>
        <w:noProof/>
      </w:rPr>
    </w:sdtEndPr>
    <w:sdtContent>
      <w:p w14:paraId="433F09DB" w14:textId="16B866DE" w:rsidR="009563F1" w:rsidRPr="002F06A0" w:rsidRDefault="00AA7EF6" w:rsidP="002F06A0">
        <w:pPr>
          <w:pStyle w:val="Alatunniste"/>
          <w:jc w:val="center"/>
          <w:rPr>
            <w:rFonts w:ascii="Arial" w:hAnsi="Arial" w:cs="Arial"/>
          </w:rPr>
        </w:pPr>
        <w:r w:rsidRPr="00AA7EF6">
          <w:rPr>
            <w:rFonts w:ascii="Arial" w:hAnsi="Arial" w:cs="Arial"/>
          </w:rPr>
          <w:fldChar w:fldCharType="begin"/>
        </w:r>
        <w:r w:rsidRPr="00AA7EF6">
          <w:rPr>
            <w:rFonts w:ascii="Arial" w:hAnsi="Arial" w:cs="Arial"/>
          </w:rPr>
          <w:instrText xml:space="preserve"> PAGE   \* MERGEFORMAT </w:instrText>
        </w:r>
        <w:r w:rsidRPr="00AA7EF6">
          <w:rPr>
            <w:rFonts w:ascii="Arial" w:hAnsi="Arial" w:cs="Arial"/>
          </w:rPr>
          <w:fldChar w:fldCharType="separate"/>
        </w:r>
        <w:r w:rsidRPr="00AA7EF6">
          <w:rPr>
            <w:rFonts w:ascii="Arial" w:hAnsi="Arial" w:cs="Arial"/>
          </w:rPr>
          <w:t>2</w:t>
        </w:r>
        <w:r w:rsidRPr="00AA7EF6">
          <w:rPr>
            <w:rFonts w:ascii="Arial" w:hAnsi="Arial" w:cs="Arial"/>
          </w:rPr>
          <w:fldChar w:fldCharType="end"/>
        </w:r>
        <w:r>
          <w:rPr>
            <w:rFonts w:ascii="Arial" w:hAnsi="Arial"/>
          </w:rPr>
          <w:t>/3</w:t>
        </w:r>
        <w:r w:rsidR="002F06A0">
          <w:rPr>
            <w:rFonts w:ascii="Arial" w:hAnsi="Arial"/>
          </w:rPr>
          <w:t>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EA14" w14:textId="77777777" w:rsidR="009563F1" w:rsidRDefault="009563F1" w:rsidP="00C6359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36FBC8D3" w14:textId="77777777" w:rsidR="009563F1" w:rsidRDefault="009563F1">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96C0" w14:textId="77777777" w:rsidR="009563F1" w:rsidRDefault="009563F1">
    <w:pPr>
      <w:pStyle w:val="Alatunnist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8866" w14:textId="343A1852" w:rsidR="009563F1" w:rsidRPr="00182863" w:rsidRDefault="00182863">
    <w:pPr>
      <w:pStyle w:val="Alatunniste"/>
    </w:pPr>
    <w:r>
      <w:t>14/29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ADD0" w14:textId="77777777" w:rsidR="009563F1" w:rsidRDefault="009563F1" w:rsidP="00C6359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406D987" w14:textId="77777777" w:rsidR="009563F1" w:rsidRDefault="009563F1">
    <w:pPr>
      <w:pStyle w:val="Alatunnist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1175079035"/>
      <w:docPartObj>
        <w:docPartGallery w:val="Page Numbers (Bottom of Page)"/>
        <w:docPartUnique/>
      </w:docPartObj>
    </w:sdtPr>
    <w:sdtEndPr>
      <w:rPr>
        <w:noProof/>
      </w:rPr>
    </w:sdtEndPr>
    <w:sdtContent>
      <w:p w14:paraId="2FEA00E5" w14:textId="3C60D508" w:rsidR="00182863" w:rsidRPr="00182863" w:rsidRDefault="00182863">
        <w:pPr>
          <w:pStyle w:val="Alatunniste"/>
          <w:jc w:val="center"/>
          <w:rPr>
            <w:rFonts w:asciiTheme="majorHAnsi" w:hAnsiTheme="majorHAnsi" w:cstheme="majorHAnsi"/>
          </w:rPr>
        </w:pPr>
        <w:r w:rsidRPr="00182863">
          <w:rPr>
            <w:rFonts w:asciiTheme="majorHAnsi" w:hAnsiTheme="majorHAnsi" w:cstheme="majorHAnsi"/>
          </w:rPr>
          <w:fldChar w:fldCharType="begin"/>
        </w:r>
        <w:r w:rsidRPr="00182863">
          <w:rPr>
            <w:rFonts w:asciiTheme="majorHAnsi" w:hAnsiTheme="majorHAnsi" w:cstheme="majorHAnsi"/>
          </w:rPr>
          <w:instrText xml:space="preserve"> PAGE   \* MERGEFORMAT </w:instrText>
        </w:r>
        <w:r w:rsidRPr="00182863">
          <w:rPr>
            <w:rFonts w:asciiTheme="majorHAnsi" w:hAnsiTheme="majorHAnsi" w:cstheme="majorHAnsi"/>
          </w:rPr>
          <w:fldChar w:fldCharType="separate"/>
        </w:r>
        <w:r>
          <w:rPr>
            <w:rFonts w:asciiTheme="majorHAnsi" w:hAnsiTheme="majorHAnsi" w:cstheme="majorHAnsi"/>
          </w:rPr>
          <w:t>16</w:t>
        </w:r>
        <w:r w:rsidRPr="00182863">
          <w:rPr>
            <w:rFonts w:asciiTheme="majorHAnsi" w:hAnsiTheme="majorHAnsi" w:cstheme="majorHAnsi"/>
          </w:rPr>
          <w:fldChar w:fldCharType="end"/>
        </w:r>
        <w:r>
          <w:rPr>
            <w:rFonts w:asciiTheme="majorHAnsi" w:hAnsiTheme="majorHAnsi"/>
          </w:rPr>
          <w:t>/29</w:t>
        </w:r>
      </w:p>
    </w:sdtContent>
  </w:sdt>
  <w:p w14:paraId="44978E4E" w14:textId="77777777" w:rsidR="009563F1" w:rsidRDefault="009563F1">
    <w:pPr>
      <w:pStyle w:val="Alatunnist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009725"/>
      <w:docPartObj>
        <w:docPartGallery w:val="Page Numbers (Bottom of Page)"/>
        <w:docPartUnique/>
      </w:docPartObj>
    </w:sdtPr>
    <w:sdtEndPr>
      <w:rPr>
        <w:rFonts w:ascii="Arial" w:hAnsi="Arial" w:cs="Arial"/>
        <w:noProof/>
      </w:rPr>
    </w:sdtEndPr>
    <w:sdtContent>
      <w:p w14:paraId="690D8FC2" w14:textId="6753E137" w:rsidR="009563F1" w:rsidRPr="000A4C8E" w:rsidRDefault="009563F1" w:rsidP="000A4C8E">
        <w:pPr>
          <w:pStyle w:val="Alatunniste"/>
          <w:jc w:val="center"/>
          <w:rPr>
            <w:rFonts w:ascii="Arial" w:hAnsi="Arial" w:cs="Arial"/>
          </w:rPr>
        </w:pPr>
        <w:r w:rsidRPr="000A4C8E">
          <w:rPr>
            <w:rFonts w:ascii="Arial" w:hAnsi="Arial" w:cs="Arial"/>
          </w:rPr>
          <w:fldChar w:fldCharType="begin"/>
        </w:r>
        <w:r w:rsidRPr="000A4C8E">
          <w:rPr>
            <w:rFonts w:ascii="Arial" w:hAnsi="Arial" w:cs="Arial"/>
          </w:rPr>
          <w:instrText xml:space="preserve"> PAGE   \* MERGEFORMAT </w:instrText>
        </w:r>
        <w:r w:rsidRPr="000A4C8E">
          <w:rPr>
            <w:rFonts w:ascii="Arial" w:hAnsi="Arial" w:cs="Arial"/>
          </w:rPr>
          <w:fldChar w:fldCharType="separate"/>
        </w:r>
        <w:r w:rsidR="00182863">
          <w:rPr>
            <w:rFonts w:ascii="Arial" w:hAnsi="Arial" w:cs="Arial"/>
          </w:rPr>
          <w:t>27</w:t>
        </w:r>
        <w:r w:rsidRPr="000A4C8E">
          <w:rPr>
            <w:rFonts w:ascii="Arial" w:hAnsi="Arial" w:cs="Arial"/>
          </w:rPr>
          <w:fldChar w:fldCharType="end"/>
        </w:r>
        <w:r>
          <w:rPr>
            <w:rFonts w:ascii="Arial" w:hAnsi="Arial"/>
          </w:rPr>
          <w:t>/29</w:t>
        </w:r>
      </w:p>
    </w:sdtContent>
  </w:sdt>
  <w:p w14:paraId="4850F27F" w14:textId="77777777" w:rsidR="009563F1" w:rsidRDefault="009563F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6386" w14:textId="77777777" w:rsidR="003C011D" w:rsidRDefault="003C011D">
      <w:r>
        <w:separator/>
      </w:r>
    </w:p>
  </w:footnote>
  <w:footnote w:type="continuationSeparator" w:id="0">
    <w:p w14:paraId="57374E8B" w14:textId="77777777" w:rsidR="003C011D" w:rsidRDefault="003C011D">
      <w:r>
        <w:continuationSeparator/>
      </w:r>
    </w:p>
  </w:footnote>
  <w:footnote w:type="continuationNotice" w:id="1">
    <w:p w14:paraId="783D3CA0" w14:textId="77777777" w:rsidR="003C011D" w:rsidRDefault="003C011D"/>
  </w:footnote>
  <w:footnote w:id="2">
    <w:p w14:paraId="13CD242B" w14:textId="058771E5" w:rsidR="009563F1" w:rsidRPr="00AA7EF6" w:rsidRDefault="009563F1">
      <w:pPr>
        <w:pStyle w:val="Alaviitteenteksti"/>
        <w:rPr>
          <w:rFonts w:ascii="Arial" w:hAnsi="Arial" w:cs="Arial"/>
        </w:rPr>
      </w:pPr>
      <w:r>
        <w:rPr>
          <w:rStyle w:val="Alaviitteenviite"/>
          <w:rFonts w:ascii="Arial" w:hAnsi="Arial" w:cs="Arial"/>
        </w:rPr>
        <w:footnoteRef/>
      </w:r>
      <w:r>
        <w:rPr>
          <w:rFonts w:ascii="Arial" w:hAnsi="Arial"/>
        </w:rPr>
        <w:t xml:space="preserve"> Taulukko on tarvittaessa kopioitava, jotta hakija voi täyttää vaaditut tiedot jokaisen osallistuvan kohteen osalta.</w:t>
      </w:r>
    </w:p>
  </w:footnote>
  <w:footnote w:id="3">
    <w:p w14:paraId="00D89BBE" w14:textId="37ECDB34" w:rsidR="009563F1" w:rsidRPr="00112DCA" w:rsidRDefault="009563F1">
      <w:pPr>
        <w:pStyle w:val="Alaviitteenteksti"/>
      </w:pPr>
      <w:r>
        <w:rPr>
          <w:rStyle w:val="Alaviitteenviite"/>
        </w:rPr>
        <w:footnoteRef/>
      </w:r>
      <w:r>
        <w:t xml:space="preserve"> Taulukko on tarvittaessa kopioitava, jotta hakija voi täyttää vaaditut tiedot jokaisen osallistuvan kohteen osalta.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DFA7" w14:textId="77777777" w:rsidR="008F5543" w:rsidRDefault="008F554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CE30" w14:textId="77777777" w:rsidR="008F5543" w:rsidRDefault="008F554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CAD5" w14:textId="77777777" w:rsidR="008F5543" w:rsidRDefault="008F5543">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8CB6" w14:textId="77777777" w:rsidR="009563F1" w:rsidRDefault="009563F1">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CF79" w14:textId="77777777" w:rsidR="009563F1" w:rsidRDefault="009563F1">
    <w:pPr>
      <w:pStyle w:val="Yltunnis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A695" w14:textId="77777777" w:rsidR="009563F1" w:rsidRDefault="009563F1">
    <w:pPr>
      <w:pStyle w:val="Yltunnis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2894" w14:textId="77777777" w:rsidR="009563F1" w:rsidRDefault="009563F1">
    <w:pPr>
      <w:pStyle w:val="Yltunnis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8D01" w14:textId="77777777" w:rsidR="009563F1" w:rsidRDefault="009563F1">
    <w:pPr>
      <w:pStyle w:val="Yltunnis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D1A5" w14:textId="77777777" w:rsidR="009563F1" w:rsidRDefault="009563F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0C63F6"/>
    <w:multiLevelType w:val="hybridMultilevel"/>
    <w:tmpl w:val="E24AEE1E"/>
    <w:lvl w:ilvl="0" w:tplc="C0FE8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41766"/>
    <w:multiLevelType w:val="hybridMultilevel"/>
    <w:tmpl w:val="934C5A62"/>
    <w:lvl w:ilvl="0" w:tplc="D1F2B9BE">
      <w:start w:val="1"/>
      <w:numFmt w:val="decimal"/>
      <w:lvlText w:val="%1."/>
      <w:lvlJc w:val="left"/>
      <w:pPr>
        <w:ind w:left="720" w:hanging="360"/>
      </w:pPr>
    </w:lvl>
    <w:lvl w:ilvl="1" w:tplc="23EEECF2">
      <w:start w:val="1"/>
      <w:numFmt w:val="decimal"/>
      <w:lvlText w:val="%2."/>
      <w:lvlJc w:val="left"/>
      <w:pPr>
        <w:ind w:left="720" w:hanging="360"/>
      </w:pPr>
    </w:lvl>
    <w:lvl w:ilvl="2" w:tplc="B1C6AF9A">
      <w:start w:val="1"/>
      <w:numFmt w:val="decimal"/>
      <w:lvlText w:val="%3."/>
      <w:lvlJc w:val="left"/>
      <w:pPr>
        <w:ind w:left="720" w:hanging="360"/>
      </w:pPr>
    </w:lvl>
    <w:lvl w:ilvl="3" w:tplc="31B8E2E6">
      <w:start w:val="1"/>
      <w:numFmt w:val="decimal"/>
      <w:lvlText w:val="%4."/>
      <w:lvlJc w:val="left"/>
      <w:pPr>
        <w:ind w:left="720" w:hanging="360"/>
      </w:pPr>
    </w:lvl>
    <w:lvl w:ilvl="4" w:tplc="2160AC46">
      <w:start w:val="1"/>
      <w:numFmt w:val="decimal"/>
      <w:lvlText w:val="%5."/>
      <w:lvlJc w:val="left"/>
      <w:pPr>
        <w:ind w:left="720" w:hanging="360"/>
      </w:pPr>
    </w:lvl>
    <w:lvl w:ilvl="5" w:tplc="88360C32">
      <w:start w:val="1"/>
      <w:numFmt w:val="decimal"/>
      <w:lvlText w:val="%6."/>
      <w:lvlJc w:val="left"/>
      <w:pPr>
        <w:ind w:left="720" w:hanging="360"/>
      </w:pPr>
    </w:lvl>
    <w:lvl w:ilvl="6" w:tplc="5E7C428C">
      <w:start w:val="1"/>
      <w:numFmt w:val="decimal"/>
      <w:lvlText w:val="%7."/>
      <w:lvlJc w:val="left"/>
      <w:pPr>
        <w:ind w:left="720" w:hanging="360"/>
      </w:pPr>
    </w:lvl>
    <w:lvl w:ilvl="7" w:tplc="7708DE08">
      <w:start w:val="1"/>
      <w:numFmt w:val="decimal"/>
      <w:lvlText w:val="%8."/>
      <w:lvlJc w:val="left"/>
      <w:pPr>
        <w:ind w:left="720" w:hanging="360"/>
      </w:pPr>
    </w:lvl>
    <w:lvl w:ilvl="8" w:tplc="554A6C7A">
      <w:start w:val="1"/>
      <w:numFmt w:val="decimal"/>
      <w:lvlText w:val="%9."/>
      <w:lvlJc w:val="left"/>
      <w:pPr>
        <w:ind w:left="720" w:hanging="360"/>
      </w:pPr>
    </w:lvl>
  </w:abstractNum>
  <w:abstractNum w:abstractNumId="7" w15:restartNumberingAfterBreak="0">
    <w:nsid w:val="0ED77598"/>
    <w:multiLevelType w:val="hybridMultilevel"/>
    <w:tmpl w:val="239A1A00"/>
    <w:lvl w:ilvl="0" w:tplc="CE1ED23C">
      <w:start w:val="1"/>
      <w:numFmt w:val="decimal"/>
      <w:lvlText w:val="%1."/>
      <w:lvlJc w:val="left"/>
      <w:pPr>
        <w:ind w:left="720" w:hanging="360"/>
      </w:pPr>
    </w:lvl>
    <w:lvl w:ilvl="1" w:tplc="C62C115E">
      <w:start w:val="1"/>
      <w:numFmt w:val="decimal"/>
      <w:lvlText w:val="%2."/>
      <w:lvlJc w:val="left"/>
      <w:pPr>
        <w:ind w:left="720" w:hanging="360"/>
      </w:pPr>
    </w:lvl>
    <w:lvl w:ilvl="2" w:tplc="BD448BEA">
      <w:start w:val="1"/>
      <w:numFmt w:val="decimal"/>
      <w:lvlText w:val="%3."/>
      <w:lvlJc w:val="left"/>
      <w:pPr>
        <w:ind w:left="720" w:hanging="360"/>
      </w:pPr>
    </w:lvl>
    <w:lvl w:ilvl="3" w:tplc="33DE1390">
      <w:start w:val="1"/>
      <w:numFmt w:val="decimal"/>
      <w:lvlText w:val="%4."/>
      <w:lvlJc w:val="left"/>
      <w:pPr>
        <w:ind w:left="720" w:hanging="360"/>
      </w:pPr>
    </w:lvl>
    <w:lvl w:ilvl="4" w:tplc="DDD25E88">
      <w:start w:val="1"/>
      <w:numFmt w:val="decimal"/>
      <w:lvlText w:val="%5."/>
      <w:lvlJc w:val="left"/>
      <w:pPr>
        <w:ind w:left="720" w:hanging="360"/>
      </w:pPr>
    </w:lvl>
    <w:lvl w:ilvl="5" w:tplc="25DCBFAA">
      <w:start w:val="1"/>
      <w:numFmt w:val="decimal"/>
      <w:lvlText w:val="%6."/>
      <w:lvlJc w:val="left"/>
      <w:pPr>
        <w:ind w:left="720" w:hanging="360"/>
      </w:pPr>
    </w:lvl>
    <w:lvl w:ilvl="6" w:tplc="6046BCCC">
      <w:start w:val="1"/>
      <w:numFmt w:val="decimal"/>
      <w:lvlText w:val="%7."/>
      <w:lvlJc w:val="left"/>
      <w:pPr>
        <w:ind w:left="720" w:hanging="360"/>
      </w:pPr>
    </w:lvl>
    <w:lvl w:ilvl="7" w:tplc="51582BB4">
      <w:start w:val="1"/>
      <w:numFmt w:val="decimal"/>
      <w:lvlText w:val="%8."/>
      <w:lvlJc w:val="left"/>
      <w:pPr>
        <w:ind w:left="720" w:hanging="360"/>
      </w:pPr>
    </w:lvl>
    <w:lvl w:ilvl="8" w:tplc="F17014B6">
      <w:start w:val="1"/>
      <w:numFmt w:val="decimal"/>
      <w:lvlText w:val="%9."/>
      <w:lvlJc w:val="left"/>
      <w:pPr>
        <w:ind w:left="720" w:hanging="360"/>
      </w:pPr>
    </w:lvl>
  </w:abstractNum>
  <w:abstractNum w:abstractNumId="8" w15:restartNumberingAfterBreak="0">
    <w:nsid w:val="10C75855"/>
    <w:multiLevelType w:val="hybridMultilevel"/>
    <w:tmpl w:val="0088AD7C"/>
    <w:lvl w:ilvl="0" w:tplc="D87C8CEC">
      <w:start w:val="2"/>
      <w:numFmt w:val="bullet"/>
      <w:lvlText w:val="-"/>
      <w:lvlJc w:val="left"/>
      <w:pPr>
        <w:ind w:left="717" w:hanging="360"/>
      </w:pPr>
      <w:rPr>
        <w:rFonts w:ascii="Arial" w:eastAsia="Times New Roman" w:hAnsi="Arial" w:cs="Aria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9"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A3AF0"/>
    <w:multiLevelType w:val="hybridMultilevel"/>
    <w:tmpl w:val="6E88AFB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5"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46E13FD"/>
    <w:multiLevelType w:val="hybridMultilevel"/>
    <w:tmpl w:val="AE184996"/>
    <w:lvl w:ilvl="0" w:tplc="BE14A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45CBF"/>
    <w:multiLevelType w:val="hybridMultilevel"/>
    <w:tmpl w:val="E3A012DA"/>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3"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4"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25" w15:restartNumberingAfterBreak="0">
    <w:nsid w:val="3D371AC1"/>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9A300B"/>
    <w:multiLevelType w:val="hybridMultilevel"/>
    <w:tmpl w:val="C608A3CE"/>
    <w:lvl w:ilvl="0" w:tplc="9438BC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42771E"/>
    <w:multiLevelType w:val="hybridMultilevel"/>
    <w:tmpl w:val="6E589F92"/>
    <w:lvl w:ilvl="0" w:tplc="E454227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34" w15:restartNumberingAfterBreak="0">
    <w:nsid w:val="607772AA"/>
    <w:multiLevelType w:val="hybridMultilevel"/>
    <w:tmpl w:val="8450906A"/>
    <w:lvl w:ilvl="0" w:tplc="D87C8CEC">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1FB179A"/>
    <w:multiLevelType w:val="hybridMultilevel"/>
    <w:tmpl w:val="E3A012DA"/>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38"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384F00"/>
    <w:multiLevelType w:val="hybridMultilevel"/>
    <w:tmpl w:val="A956E1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2"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B6151F"/>
    <w:multiLevelType w:val="multilevel"/>
    <w:tmpl w:val="DA9416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217390">
    <w:abstractNumId w:val="24"/>
  </w:num>
  <w:num w:numId="2" w16cid:durableId="2077891906">
    <w:abstractNumId w:val="0"/>
  </w:num>
  <w:num w:numId="3" w16cid:durableId="184056077">
    <w:abstractNumId w:val="17"/>
  </w:num>
  <w:num w:numId="4" w16cid:durableId="846286937">
    <w:abstractNumId w:val="15"/>
  </w:num>
  <w:num w:numId="5" w16cid:durableId="192114548">
    <w:abstractNumId w:val="3"/>
  </w:num>
  <w:num w:numId="6" w16cid:durableId="1941987450">
    <w:abstractNumId w:val="45"/>
  </w:num>
  <w:num w:numId="7" w16cid:durableId="1655403777">
    <w:abstractNumId w:val="38"/>
  </w:num>
  <w:num w:numId="8" w16cid:durableId="1801730149">
    <w:abstractNumId w:val="21"/>
  </w:num>
  <w:num w:numId="9" w16cid:durableId="1304385169">
    <w:abstractNumId w:val="28"/>
  </w:num>
  <w:num w:numId="10" w16cid:durableId="1810857209">
    <w:abstractNumId w:val="31"/>
  </w:num>
  <w:num w:numId="11" w16cid:durableId="624191458">
    <w:abstractNumId w:val="40"/>
  </w:num>
  <w:num w:numId="12" w16cid:durableId="682169300">
    <w:abstractNumId w:val="26"/>
  </w:num>
  <w:num w:numId="13" w16cid:durableId="264580141">
    <w:abstractNumId w:val="13"/>
  </w:num>
  <w:num w:numId="14" w16cid:durableId="162016681">
    <w:abstractNumId w:val="36"/>
  </w:num>
  <w:num w:numId="15" w16cid:durableId="1891453767">
    <w:abstractNumId w:val="23"/>
  </w:num>
  <w:num w:numId="16" w16cid:durableId="1015034976">
    <w:abstractNumId w:val="22"/>
  </w:num>
  <w:num w:numId="17" w16cid:durableId="613828424">
    <w:abstractNumId w:val="37"/>
  </w:num>
  <w:num w:numId="18" w16cid:durableId="1623851785">
    <w:abstractNumId w:val="10"/>
  </w:num>
  <w:num w:numId="19" w16cid:durableId="598177740">
    <w:abstractNumId w:val="12"/>
  </w:num>
  <w:num w:numId="20" w16cid:durableId="2084335019">
    <w:abstractNumId w:val="4"/>
  </w:num>
  <w:num w:numId="21" w16cid:durableId="85660084">
    <w:abstractNumId w:val="14"/>
  </w:num>
  <w:num w:numId="22" w16cid:durableId="267782778">
    <w:abstractNumId w:val="33"/>
  </w:num>
  <w:num w:numId="23" w16cid:durableId="984435973">
    <w:abstractNumId w:val="30"/>
  </w:num>
  <w:num w:numId="24" w16cid:durableId="251162243">
    <w:abstractNumId w:val="41"/>
  </w:num>
  <w:num w:numId="25" w16cid:durableId="1793280697">
    <w:abstractNumId w:val="9"/>
  </w:num>
  <w:num w:numId="26" w16cid:durableId="820735117">
    <w:abstractNumId w:val="18"/>
  </w:num>
  <w:num w:numId="27" w16cid:durableId="1481580615">
    <w:abstractNumId w:val="1"/>
  </w:num>
  <w:num w:numId="28" w16cid:durableId="1045064674">
    <w:abstractNumId w:val="29"/>
  </w:num>
  <w:num w:numId="29" w16cid:durableId="1412199557">
    <w:abstractNumId w:val="44"/>
  </w:num>
  <w:num w:numId="30" w16cid:durableId="318660580">
    <w:abstractNumId w:val="42"/>
  </w:num>
  <w:num w:numId="31" w16cid:durableId="1969242773">
    <w:abstractNumId w:val="2"/>
  </w:num>
  <w:num w:numId="32" w16cid:durableId="494225565">
    <w:abstractNumId w:val="32"/>
  </w:num>
  <w:num w:numId="33" w16cid:durableId="464740055">
    <w:abstractNumId w:val="19"/>
  </w:num>
  <w:num w:numId="34" w16cid:durableId="623344040">
    <w:abstractNumId w:val="5"/>
  </w:num>
  <w:num w:numId="35" w16cid:durableId="907837376">
    <w:abstractNumId w:val="16"/>
  </w:num>
  <w:num w:numId="36" w16cid:durableId="848521083">
    <w:abstractNumId w:val="16"/>
  </w:num>
  <w:num w:numId="37" w16cid:durableId="2139646854">
    <w:abstractNumId w:val="16"/>
  </w:num>
  <w:num w:numId="38" w16cid:durableId="352345536">
    <w:abstractNumId w:val="25"/>
  </w:num>
  <w:num w:numId="39" w16cid:durableId="1646273478">
    <w:abstractNumId w:val="11"/>
  </w:num>
  <w:num w:numId="40" w16cid:durableId="1935433200">
    <w:abstractNumId w:val="27"/>
  </w:num>
  <w:num w:numId="41" w16cid:durableId="434985788">
    <w:abstractNumId w:val="20"/>
  </w:num>
  <w:num w:numId="42" w16cid:durableId="664014265">
    <w:abstractNumId w:val="35"/>
  </w:num>
  <w:num w:numId="43" w16cid:durableId="142161432">
    <w:abstractNumId w:val="34"/>
  </w:num>
  <w:num w:numId="44" w16cid:durableId="1835563373">
    <w:abstractNumId w:val="8"/>
  </w:num>
  <w:num w:numId="45" w16cid:durableId="1465345851">
    <w:abstractNumId w:val="43"/>
  </w:num>
  <w:num w:numId="46" w16cid:durableId="2034307895">
    <w:abstractNumId w:val="7"/>
  </w:num>
  <w:num w:numId="47" w16cid:durableId="1903708327">
    <w:abstractNumId w:val="6"/>
  </w:num>
  <w:num w:numId="48" w16cid:durableId="147136171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534EC"/>
    <w:rsid w:val="00000E3F"/>
    <w:rsid w:val="00001C36"/>
    <w:rsid w:val="00002AF0"/>
    <w:rsid w:val="00002C47"/>
    <w:rsid w:val="0000386C"/>
    <w:rsid w:val="00004365"/>
    <w:rsid w:val="000045BD"/>
    <w:rsid w:val="00005D1F"/>
    <w:rsid w:val="00005D9B"/>
    <w:rsid w:val="0000668E"/>
    <w:rsid w:val="00006F5B"/>
    <w:rsid w:val="000072DA"/>
    <w:rsid w:val="000103F8"/>
    <w:rsid w:val="000135BA"/>
    <w:rsid w:val="00013AD5"/>
    <w:rsid w:val="00013C4C"/>
    <w:rsid w:val="000144B6"/>
    <w:rsid w:val="0001598B"/>
    <w:rsid w:val="00015AC5"/>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93"/>
    <w:rsid w:val="000303B5"/>
    <w:rsid w:val="0003083D"/>
    <w:rsid w:val="00031247"/>
    <w:rsid w:val="000322E4"/>
    <w:rsid w:val="00032848"/>
    <w:rsid w:val="00032AF4"/>
    <w:rsid w:val="0003377C"/>
    <w:rsid w:val="0003397E"/>
    <w:rsid w:val="00033C4F"/>
    <w:rsid w:val="00033F3B"/>
    <w:rsid w:val="00034B16"/>
    <w:rsid w:val="000353CC"/>
    <w:rsid w:val="00036AB4"/>
    <w:rsid w:val="00037D72"/>
    <w:rsid w:val="000407E8"/>
    <w:rsid w:val="000418E4"/>
    <w:rsid w:val="00041C47"/>
    <w:rsid w:val="00042249"/>
    <w:rsid w:val="00042A63"/>
    <w:rsid w:val="00043224"/>
    <w:rsid w:val="000432A8"/>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353C"/>
    <w:rsid w:val="0008500B"/>
    <w:rsid w:val="000850E9"/>
    <w:rsid w:val="00086321"/>
    <w:rsid w:val="00087418"/>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4C8E"/>
    <w:rsid w:val="000A5B09"/>
    <w:rsid w:val="000A7F58"/>
    <w:rsid w:val="000B223F"/>
    <w:rsid w:val="000B25C7"/>
    <w:rsid w:val="000B2872"/>
    <w:rsid w:val="000B2B3D"/>
    <w:rsid w:val="000B5CA8"/>
    <w:rsid w:val="000B62E2"/>
    <w:rsid w:val="000B6ABA"/>
    <w:rsid w:val="000B734C"/>
    <w:rsid w:val="000B7F42"/>
    <w:rsid w:val="000C0048"/>
    <w:rsid w:val="000C0877"/>
    <w:rsid w:val="000C127E"/>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7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B61"/>
    <w:rsid w:val="00102E3F"/>
    <w:rsid w:val="00103C0D"/>
    <w:rsid w:val="00104735"/>
    <w:rsid w:val="00105150"/>
    <w:rsid w:val="00106B52"/>
    <w:rsid w:val="00107AF4"/>
    <w:rsid w:val="001107AC"/>
    <w:rsid w:val="001118CE"/>
    <w:rsid w:val="001124F5"/>
    <w:rsid w:val="00112DCA"/>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2C86"/>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1A1"/>
    <w:rsid w:val="00147566"/>
    <w:rsid w:val="00147644"/>
    <w:rsid w:val="0014776A"/>
    <w:rsid w:val="00147DE6"/>
    <w:rsid w:val="00150C17"/>
    <w:rsid w:val="0015138A"/>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2863"/>
    <w:rsid w:val="00183272"/>
    <w:rsid w:val="001833EB"/>
    <w:rsid w:val="001838D5"/>
    <w:rsid w:val="00184A32"/>
    <w:rsid w:val="00185B56"/>
    <w:rsid w:val="00185D26"/>
    <w:rsid w:val="00186E1C"/>
    <w:rsid w:val="00187032"/>
    <w:rsid w:val="00192529"/>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22D"/>
    <w:rsid w:val="001D33D4"/>
    <w:rsid w:val="001D3758"/>
    <w:rsid w:val="001D491A"/>
    <w:rsid w:val="001D4E17"/>
    <w:rsid w:val="001D5300"/>
    <w:rsid w:val="001D57E2"/>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46E"/>
    <w:rsid w:val="001E7B5F"/>
    <w:rsid w:val="001F0F35"/>
    <w:rsid w:val="001F136B"/>
    <w:rsid w:val="001F1815"/>
    <w:rsid w:val="001F5C2D"/>
    <w:rsid w:val="001F6089"/>
    <w:rsid w:val="001F7069"/>
    <w:rsid w:val="001F7793"/>
    <w:rsid w:val="001F7D4A"/>
    <w:rsid w:val="001F7DD3"/>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45A03"/>
    <w:rsid w:val="00250468"/>
    <w:rsid w:val="00250766"/>
    <w:rsid w:val="0025237C"/>
    <w:rsid w:val="0025293B"/>
    <w:rsid w:val="002530A6"/>
    <w:rsid w:val="00254A7A"/>
    <w:rsid w:val="00255095"/>
    <w:rsid w:val="00256CF1"/>
    <w:rsid w:val="002570C1"/>
    <w:rsid w:val="00257497"/>
    <w:rsid w:val="002605B8"/>
    <w:rsid w:val="00262600"/>
    <w:rsid w:val="002648BD"/>
    <w:rsid w:val="0026567E"/>
    <w:rsid w:val="00266E1F"/>
    <w:rsid w:val="002700E0"/>
    <w:rsid w:val="00270C92"/>
    <w:rsid w:val="0027175A"/>
    <w:rsid w:val="002718C8"/>
    <w:rsid w:val="00272716"/>
    <w:rsid w:val="002738E7"/>
    <w:rsid w:val="00275A8A"/>
    <w:rsid w:val="0027676B"/>
    <w:rsid w:val="00276D67"/>
    <w:rsid w:val="0028049C"/>
    <w:rsid w:val="00282594"/>
    <w:rsid w:val="002827F7"/>
    <w:rsid w:val="00282B47"/>
    <w:rsid w:val="0028364D"/>
    <w:rsid w:val="002836E7"/>
    <w:rsid w:val="0028411F"/>
    <w:rsid w:val="0028443F"/>
    <w:rsid w:val="0028473D"/>
    <w:rsid w:val="002852DE"/>
    <w:rsid w:val="0028541A"/>
    <w:rsid w:val="00286148"/>
    <w:rsid w:val="00286319"/>
    <w:rsid w:val="002868C3"/>
    <w:rsid w:val="00287220"/>
    <w:rsid w:val="0028771A"/>
    <w:rsid w:val="00290200"/>
    <w:rsid w:val="002909AD"/>
    <w:rsid w:val="00291361"/>
    <w:rsid w:val="00291B27"/>
    <w:rsid w:val="00291DFD"/>
    <w:rsid w:val="002938B7"/>
    <w:rsid w:val="00293EE7"/>
    <w:rsid w:val="00294585"/>
    <w:rsid w:val="00295E18"/>
    <w:rsid w:val="002963DD"/>
    <w:rsid w:val="002972FD"/>
    <w:rsid w:val="00297961"/>
    <w:rsid w:val="00297E91"/>
    <w:rsid w:val="002A023B"/>
    <w:rsid w:val="002A1359"/>
    <w:rsid w:val="002A14D7"/>
    <w:rsid w:val="002A156D"/>
    <w:rsid w:val="002A2114"/>
    <w:rsid w:val="002A3796"/>
    <w:rsid w:val="002A45A9"/>
    <w:rsid w:val="002A4C8A"/>
    <w:rsid w:val="002A5E07"/>
    <w:rsid w:val="002A608D"/>
    <w:rsid w:val="002B0DC9"/>
    <w:rsid w:val="002B0E88"/>
    <w:rsid w:val="002B2159"/>
    <w:rsid w:val="002B24A4"/>
    <w:rsid w:val="002B25E5"/>
    <w:rsid w:val="002B34CC"/>
    <w:rsid w:val="002B44E4"/>
    <w:rsid w:val="002B4906"/>
    <w:rsid w:val="002B4BB7"/>
    <w:rsid w:val="002B6B58"/>
    <w:rsid w:val="002B7AAA"/>
    <w:rsid w:val="002B7D6E"/>
    <w:rsid w:val="002C0CF4"/>
    <w:rsid w:val="002C1103"/>
    <w:rsid w:val="002C128D"/>
    <w:rsid w:val="002C26D0"/>
    <w:rsid w:val="002C5253"/>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59F"/>
    <w:rsid w:val="002E3D8E"/>
    <w:rsid w:val="002E5811"/>
    <w:rsid w:val="002E60BB"/>
    <w:rsid w:val="002E667D"/>
    <w:rsid w:val="002E6C11"/>
    <w:rsid w:val="002E70CE"/>
    <w:rsid w:val="002E7496"/>
    <w:rsid w:val="002F06A0"/>
    <w:rsid w:val="002F0A3A"/>
    <w:rsid w:val="002F1E8A"/>
    <w:rsid w:val="002F2289"/>
    <w:rsid w:val="002F2340"/>
    <w:rsid w:val="002F2D34"/>
    <w:rsid w:val="002F355C"/>
    <w:rsid w:val="002F4889"/>
    <w:rsid w:val="002F5508"/>
    <w:rsid w:val="002F58A7"/>
    <w:rsid w:val="002F5DBC"/>
    <w:rsid w:val="002F7421"/>
    <w:rsid w:val="002F7B51"/>
    <w:rsid w:val="0030207B"/>
    <w:rsid w:val="00302389"/>
    <w:rsid w:val="00302FBE"/>
    <w:rsid w:val="00303748"/>
    <w:rsid w:val="0030450E"/>
    <w:rsid w:val="0030661D"/>
    <w:rsid w:val="00310767"/>
    <w:rsid w:val="00310A49"/>
    <w:rsid w:val="003115EA"/>
    <w:rsid w:val="00312C07"/>
    <w:rsid w:val="00313F0D"/>
    <w:rsid w:val="00315891"/>
    <w:rsid w:val="00316E1F"/>
    <w:rsid w:val="00317447"/>
    <w:rsid w:val="003200A0"/>
    <w:rsid w:val="00323BC8"/>
    <w:rsid w:val="00326914"/>
    <w:rsid w:val="0033025A"/>
    <w:rsid w:val="003310EC"/>
    <w:rsid w:val="0033180C"/>
    <w:rsid w:val="00332D8C"/>
    <w:rsid w:val="00334551"/>
    <w:rsid w:val="00334998"/>
    <w:rsid w:val="00334FF5"/>
    <w:rsid w:val="0033601B"/>
    <w:rsid w:val="00337CD5"/>
    <w:rsid w:val="003400F0"/>
    <w:rsid w:val="003408B1"/>
    <w:rsid w:val="00340CC4"/>
    <w:rsid w:val="00340FE4"/>
    <w:rsid w:val="00341287"/>
    <w:rsid w:val="003414B8"/>
    <w:rsid w:val="0034297F"/>
    <w:rsid w:val="003430D3"/>
    <w:rsid w:val="00343BCE"/>
    <w:rsid w:val="0034406E"/>
    <w:rsid w:val="00344328"/>
    <w:rsid w:val="003451E4"/>
    <w:rsid w:val="00345B52"/>
    <w:rsid w:val="00346C19"/>
    <w:rsid w:val="00347511"/>
    <w:rsid w:val="003477BE"/>
    <w:rsid w:val="00350940"/>
    <w:rsid w:val="00350FA4"/>
    <w:rsid w:val="003511E8"/>
    <w:rsid w:val="0035234F"/>
    <w:rsid w:val="0035265F"/>
    <w:rsid w:val="00352FE1"/>
    <w:rsid w:val="003531F3"/>
    <w:rsid w:val="0035384F"/>
    <w:rsid w:val="00353F75"/>
    <w:rsid w:val="00353FE9"/>
    <w:rsid w:val="00354017"/>
    <w:rsid w:val="0035500B"/>
    <w:rsid w:val="003600C7"/>
    <w:rsid w:val="003606AC"/>
    <w:rsid w:val="00360B51"/>
    <w:rsid w:val="0036178D"/>
    <w:rsid w:val="00361A6C"/>
    <w:rsid w:val="00361CF1"/>
    <w:rsid w:val="003623AA"/>
    <w:rsid w:val="0036263B"/>
    <w:rsid w:val="00363C36"/>
    <w:rsid w:val="003641DD"/>
    <w:rsid w:val="00364825"/>
    <w:rsid w:val="0036486D"/>
    <w:rsid w:val="00365118"/>
    <w:rsid w:val="00366FE4"/>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5A2"/>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012"/>
    <w:rsid w:val="0039185D"/>
    <w:rsid w:val="003925CF"/>
    <w:rsid w:val="003935A3"/>
    <w:rsid w:val="00393A9E"/>
    <w:rsid w:val="0039417F"/>
    <w:rsid w:val="00394184"/>
    <w:rsid w:val="0039458F"/>
    <w:rsid w:val="00394BD7"/>
    <w:rsid w:val="0039504A"/>
    <w:rsid w:val="00395851"/>
    <w:rsid w:val="003958B5"/>
    <w:rsid w:val="00395D57"/>
    <w:rsid w:val="00396688"/>
    <w:rsid w:val="003967E5"/>
    <w:rsid w:val="003A1132"/>
    <w:rsid w:val="003A1A03"/>
    <w:rsid w:val="003A22E5"/>
    <w:rsid w:val="003A3ED7"/>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11D"/>
    <w:rsid w:val="003C034D"/>
    <w:rsid w:val="003C136D"/>
    <w:rsid w:val="003C13D3"/>
    <w:rsid w:val="003C149E"/>
    <w:rsid w:val="003C2271"/>
    <w:rsid w:val="003C2789"/>
    <w:rsid w:val="003C29BB"/>
    <w:rsid w:val="003C2A34"/>
    <w:rsid w:val="003C301A"/>
    <w:rsid w:val="003C387A"/>
    <w:rsid w:val="003C3C63"/>
    <w:rsid w:val="003C4FC2"/>
    <w:rsid w:val="003C6245"/>
    <w:rsid w:val="003C6B92"/>
    <w:rsid w:val="003C7A67"/>
    <w:rsid w:val="003C7DD2"/>
    <w:rsid w:val="003D0140"/>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2F2"/>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5F8A"/>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429"/>
    <w:rsid w:val="004205E7"/>
    <w:rsid w:val="00420E02"/>
    <w:rsid w:val="00420E7E"/>
    <w:rsid w:val="00421450"/>
    <w:rsid w:val="00421727"/>
    <w:rsid w:val="00421D09"/>
    <w:rsid w:val="0042204E"/>
    <w:rsid w:val="00422BA3"/>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59F3"/>
    <w:rsid w:val="00445A6A"/>
    <w:rsid w:val="00445B50"/>
    <w:rsid w:val="00445C10"/>
    <w:rsid w:val="00445E1A"/>
    <w:rsid w:val="00446065"/>
    <w:rsid w:val="0044606E"/>
    <w:rsid w:val="0044678C"/>
    <w:rsid w:val="00450D30"/>
    <w:rsid w:val="004515E1"/>
    <w:rsid w:val="00451791"/>
    <w:rsid w:val="00451BF8"/>
    <w:rsid w:val="00451EDA"/>
    <w:rsid w:val="00451F13"/>
    <w:rsid w:val="00454771"/>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4E"/>
    <w:rsid w:val="00471577"/>
    <w:rsid w:val="00471FE7"/>
    <w:rsid w:val="00472041"/>
    <w:rsid w:val="00472071"/>
    <w:rsid w:val="0047278B"/>
    <w:rsid w:val="00472AF6"/>
    <w:rsid w:val="004736CA"/>
    <w:rsid w:val="00473A7A"/>
    <w:rsid w:val="00474A0D"/>
    <w:rsid w:val="004770BE"/>
    <w:rsid w:val="00477A76"/>
    <w:rsid w:val="00477CB3"/>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754"/>
    <w:rsid w:val="00491993"/>
    <w:rsid w:val="00492543"/>
    <w:rsid w:val="004925F3"/>
    <w:rsid w:val="0049357B"/>
    <w:rsid w:val="00494A76"/>
    <w:rsid w:val="004954F3"/>
    <w:rsid w:val="00496B9A"/>
    <w:rsid w:val="00496D29"/>
    <w:rsid w:val="00496F84"/>
    <w:rsid w:val="00497918"/>
    <w:rsid w:val="004A110A"/>
    <w:rsid w:val="004A2352"/>
    <w:rsid w:val="004A338C"/>
    <w:rsid w:val="004A4A60"/>
    <w:rsid w:val="004A4D98"/>
    <w:rsid w:val="004A5F62"/>
    <w:rsid w:val="004A660A"/>
    <w:rsid w:val="004A6BE4"/>
    <w:rsid w:val="004A6DA6"/>
    <w:rsid w:val="004A72B3"/>
    <w:rsid w:val="004A7F2C"/>
    <w:rsid w:val="004B108A"/>
    <w:rsid w:val="004B12B1"/>
    <w:rsid w:val="004B2CEA"/>
    <w:rsid w:val="004B300A"/>
    <w:rsid w:val="004B6BC5"/>
    <w:rsid w:val="004B6BE1"/>
    <w:rsid w:val="004B7C7E"/>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0C04"/>
    <w:rsid w:val="004F257B"/>
    <w:rsid w:val="004F26BC"/>
    <w:rsid w:val="004F295E"/>
    <w:rsid w:val="004F3A2C"/>
    <w:rsid w:val="004F4B70"/>
    <w:rsid w:val="004F5686"/>
    <w:rsid w:val="004F5B53"/>
    <w:rsid w:val="004F6DAB"/>
    <w:rsid w:val="004F6F31"/>
    <w:rsid w:val="004F6FD3"/>
    <w:rsid w:val="00500C54"/>
    <w:rsid w:val="0050112C"/>
    <w:rsid w:val="005021CD"/>
    <w:rsid w:val="00503C8C"/>
    <w:rsid w:val="00503CA8"/>
    <w:rsid w:val="00504052"/>
    <w:rsid w:val="005040DE"/>
    <w:rsid w:val="0050482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22E8"/>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4835"/>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2A6C"/>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97B17"/>
    <w:rsid w:val="005A03DB"/>
    <w:rsid w:val="005A0B53"/>
    <w:rsid w:val="005A1182"/>
    <w:rsid w:val="005A1489"/>
    <w:rsid w:val="005A14EA"/>
    <w:rsid w:val="005A1E87"/>
    <w:rsid w:val="005A2D7C"/>
    <w:rsid w:val="005A3914"/>
    <w:rsid w:val="005A3AD6"/>
    <w:rsid w:val="005A3C92"/>
    <w:rsid w:val="005A4A24"/>
    <w:rsid w:val="005A4EA7"/>
    <w:rsid w:val="005A55CE"/>
    <w:rsid w:val="005A58A1"/>
    <w:rsid w:val="005A58D9"/>
    <w:rsid w:val="005A6EA9"/>
    <w:rsid w:val="005A6FC2"/>
    <w:rsid w:val="005A799A"/>
    <w:rsid w:val="005A7ADD"/>
    <w:rsid w:val="005B0446"/>
    <w:rsid w:val="005B0F4D"/>
    <w:rsid w:val="005B1EEC"/>
    <w:rsid w:val="005B3630"/>
    <w:rsid w:val="005B3D9C"/>
    <w:rsid w:val="005B4EC1"/>
    <w:rsid w:val="005B530F"/>
    <w:rsid w:val="005B57B6"/>
    <w:rsid w:val="005B7307"/>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956"/>
    <w:rsid w:val="005D0CDA"/>
    <w:rsid w:val="005D11F0"/>
    <w:rsid w:val="005D1B88"/>
    <w:rsid w:val="005D2BF1"/>
    <w:rsid w:val="005D40B9"/>
    <w:rsid w:val="005D4516"/>
    <w:rsid w:val="005D4605"/>
    <w:rsid w:val="005D462E"/>
    <w:rsid w:val="005D55EF"/>
    <w:rsid w:val="005D5B2A"/>
    <w:rsid w:val="005D661F"/>
    <w:rsid w:val="005D66AA"/>
    <w:rsid w:val="005D6762"/>
    <w:rsid w:val="005D7310"/>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2BDD"/>
    <w:rsid w:val="00603548"/>
    <w:rsid w:val="00603830"/>
    <w:rsid w:val="00603F89"/>
    <w:rsid w:val="0060441E"/>
    <w:rsid w:val="00604D8D"/>
    <w:rsid w:val="0060540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0762"/>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879B5"/>
    <w:rsid w:val="00691BB7"/>
    <w:rsid w:val="00692008"/>
    <w:rsid w:val="00692AFD"/>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7BF"/>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87E"/>
    <w:rsid w:val="006B4965"/>
    <w:rsid w:val="006B5582"/>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26F"/>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271"/>
    <w:rsid w:val="00701682"/>
    <w:rsid w:val="00703980"/>
    <w:rsid w:val="0070451A"/>
    <w:rsid w:val="007050A3"/>
    <w:rsid w:val="0070579D"/>
    <w:rsid w:val="00706AE3"/>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5592"/>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1FB7"/>
    <w:rsid w:val="007424C0"/>
    <w:rsid w:val="007424F1"/>
    <w:rsid w:val="0074374A"/>
    <w:rsid w:val="00744C2A"/>
    <w:rsid w:val="00744CCC"/>
    <w:rsid w:val="007460B6"/>
    <w:rsid w:val="0074650C"/>
    <w:rsid w:val="007507ED"/>
    <w:rsid w:val="007507F4"/>
    <w:rsid w:val="00750FEC"/>
    <w:rsid w:val="00752162"/>
    <w:rsid w:val="0075239F"/>
    <w:rsid w:val="00752A03"/>
    <w:rsid w:val="007532AE"/>
    <w:rsid w:val="0075375D"/>
    <w:rsid w:val="00754C18"/>
    <w:rsid w:val="007576C3"/>
    <w:rsid w:val="007578DA"/>
    <w:rsid w:val="00757B8B"/>
    <w:rsid w:val="007601DA"/>
    <w:rsid w:val="007601DD"/>
    <w:rsid w:val="00761AD6"/>
    <w:rsid w:val="00761C4D"/>
    <w:rsid w:val="00762651"/>
    <w:rsid w:val="00762931"/>
    <w:rsid w:val="007633D0"/>
    <w:rsid w:val="0076439D"/>
    <w:rsid w:val="0076456F"/>
    <w:rsid w:val="0076713F"/>
    <w:rsid w:val="00767637"/>
    <w:rsid w:val="007700EA"/>
    <w:rsid w:val="007711F0"/>
    <w:rsid w:val="0077173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87FCF"/>
    <w:rsid w:val="0079148F"/>
    <w:rsid w:val="00792B1D"/>
    <w:rsid w:val="007930E5"/>
    <w:rsid w:val="00793311"/>
    <w:rsid w:val="007947E8"/>
    <w:rsid w:val="0079706C"/>
    <w:rsid w:val="00797566"/>
    <w:rsid w:val="0079798D"/>
    <w:rsid w:val="00797CC7"/>
    <w:rsid w:val="007A0089"/>
    <w:rsid w:val="007A037B"/>
    <w:rsid w:val="007A0406"/>
    <w:rsid w:val="007A04E1"/>
    <w:rsid w:val="007A0B38"/>
    <w:rsid w:val="007A0E4D"/>
    <w:rsid w:val="007A1287"/>
    <w:rsid w:val="007A13DA"/>
    <w:rsid w:val="007A181A"/>
    <w:rsid w:val="007A186D"/>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173"/>
    <w:rsid w:val="007B46CD"/>
    <w:rsid w:val="007B5014"/>
    <w:rsid w:val="007B5EB3"/>
    <w:rsid w:val="007B5F78"/>
    <w:rsid w:val="007B6347"/>
    <w:rsid w:val="007B6532"/>
    <w:rsid w:val="007B7002"/>
    <w:rsid w:val="007B73B4"/>
    <w:rsid w:val="007B7CFA"/>
    <w:rsid w:val="007C07CE"/>
    <w:rsid w:val="007C12C4"/>
    <w:rsid w:val="007C18B7"/>
    <w:rsid w:val="007C1EB3"/>
    <w:rsid w:val="007C3B55"/>
    <w:rsid w:val="007C3BEA"/>
    <w:rsid w:val="007C3FFF"/>
    <w:rsid w:val="007C5B28"/>
    <w:rsid w:val="007C6881"/>
    <w:rsid w:val="007C705F"/>
    <w:rsid w:val="007C7B61"/>
    <w:rsid w:val="007D01BF"/>
    <w:rsid w:val="007D0B02"/>
    <w:rsid w:val="007D1B9F"/>
    <w:rsid w:val="007D4C4E"/>
    <w:rsid w:val="007D6141"/>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358"/>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47443"/>
    <w:rsid w:val="008500C9"/>
    <w:rsid w:val="0085178B"/>
    <w:rsid w:val="00851849"/>
    <w:rsid w:val="00852C4A"/>
    <w:rsid w:val="00852C9F"/>
    <w:rsid w:val="008537CB"/>
    <w:rsid w:val="00853C21"/>
    <w:rsid w:val="00853F05"/>
    <w:rsid w:val="00854268"/>
    <w:rsid w:val="0085488E"/>
    <w:rsid w:val="00860933"/>
    <w:rsid w:val="00860980"/>
    <w:rsid w:val="00860CA2"/>
    <w:rsid w:val="00861977"/>
    <w:rsid w:val="00862122"/>
    <w:rsid w:val="00862A38"/>
    <w:rsid w:val="00862CCA"/>
    <w:rsid w:val="0086397C"/>
    <w:rsid w:val="00863BF7"/>
    <w:rsid w:val="008658D9"/>
    <w:rsid w:val="00867067"/>
    <w:rsid w:val="008702A9"/>
    <w:rsid w:val="00870FEE"/>
    <w:rsid w:val="00871871"/>
    <w:rsid w:val="00872100"/>
    <w:rsid w:val="00872365"/>
    <w:rsid w:val="00872B50"/>
    <w:rsid w:val="00872FAD"/>
    <w:rsid w:val="0087356C"/>
    <w:rsid w:val="008735E9"/>
    <w:rsid w:val="00873E46"/>
    <w:rsid w:val="0087416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583"/>
    <w:rsid w:val="008B1724"/>
    <w:rsid w:val="008B1C62"/>
    <w:rsid w:val="008B2A10"/>
    <w:rsid w:val="008B2D03"/>
    <w:rsid w:val="008B3BD4"/>
    <w:rsid w:val="008B4410"/>
    <w:rsid w:val="008B4622"/>
    <w:rsid w:val="008B468E"/>
    <w:rsid w:val="008B4A75"/>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5494"/>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747"/>
    <w:rsid w:val="008E6D2C"/>
    <w:rsid w:val="008E70EF"/>
    <w:rsid w:val="008F03B8"/>
    <w:rsid w:val="008F17E5"/>
    <w:rsid w:val="008F387B"/>
    <w:rsid w:val="008F3CBB"/>
    <w:rsid w:val="008F3DB5"/>
    <w:rsid w:val="008F3EDA"/>
    <w:rsid w:val="008F4A84"/>
    <w:rsid w:val="008F52F4"/>
    <w:rsid w:val="008F5543"/>
    <w:rsid w:val="008F5DB4"/>
    <w:rsid w:val="009010C5"/>
    <w:rsid w:val="009013FB"/>
    <w:rsid w:val="009016A9"/>
    <w:rsid w:val="00901BFE"/>
    <w:rsid w:val="00901CD2"/>
    <w:rsid w:val="009021E9"/>
    <w:rsid w:val="00903D0D"/>
    <w:rsid w:val="00903DF9"/>
    <w:rsid w:val="009057CF"/>
    <w:rsid w:val="00906859"/>
    <w:rsid w:val="00907A9B"/>
    <w:rsid w:val="00911A92"/>
    <w:rsid w:val="00911BC7"/>
    <w:rsid w:val="00912A9B"/>
    <w:rsid w:val="009134D8"/>
    <w:rsid w:val="00913884"/>
    <w:rsid w:val="0091426D"/>
    <w:rsid w:val="00914392"/>
    <w:rsid w:val="00914AB5"/>
    <w:rsid w:val="00914ABD"/>
    <w:rsid w:val="009155E3"/>
    <w:rsid w:val="009155EF"/>
    <w:rsid w:val="00915722"/>
    <w:rsid w:val="00915990"/>
    <w:rsid w:val="00916906"/>
    <w:rsid w:val="009202DC"/>
    <w:rsid w:val="009202FA"/>
    <w:rsid w:val="00920633"/>
    <w:rsid w:val="0092064E"/>
    <w:rsid w:val="00920F62"/>
    <w:rsid w:val="00922251"/>
    <w:rsid w:val="0092298A"/>
    <w:rsid w:val="00922FD9"/>
    <w:rsid w:val="00923BFE"/>
    <w:rsid w:val="009248F9"/>
    <w:rsid w:val="00925954"/>
    <w:rsid w:val="00925988"/>
    <w:rsid w:val="00925B65"/>
    <w:rsid w:val="00925FDF"/>
    <w:rsid w:val="009262F0"/>
    <w:rsid w:val="00926F0B"/>
    <w:rsid w:val="00927108"/>
    <w:rsid w:val="00930846"/>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3F1"/>
    <w:rsid w:val="00956D41"/>
    <w:rsid w:val="009607B2"/>
    <w:rsid w:val="0096098D"/>
    <w:rsid w:val="00960D86"/>
    <w:rsid w:val="0096109B"/>
    <w:rsid w:val="00961B46"/>
    <w:rsid w:val="00962749"/>
    <w:rsid w:val="00962C2C"/>
    <w:rsid w:val="00962D4B"/>
    <w:rsid w:val="00963102"/>
    <w:rsid w:val="009634F3"/>
    <w:rsid w:val="00963646"/>
    <w:rsid w:val="009647E1"/>
    <w:rsid w:val="009649D9"/>
    <w:rsid w:val="00964BC1"/>
    <w:rsid w:val="00966788"/>
    <w:rsid w:val="00967EC8"/>
    <w:rsid w:val="009706B3"/>
    <w:rsid w:val="00971FE3"/>
    <w:rsid w:val="0097226B"/>
    <w:rsid w:val="00972B3B"/>
    <w:rsid w:val="0097506A"/>
    <w:rsid w:val="00975B75"/>
    <w:rsid w:val="00976994"/>
    <w:rsid w:val="009769E7"/>
    <w:rsid w:val="00976B8D"/>
    <w:rsid w:val="00977E02"/>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982"/>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30A"/>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2B9D"/>
    <w:rsid w:val="009D3E36"/>
    <w:rsid w:val="009D4551"/>
    <w:rsid w:val="009D516B"/>
    <w:rsid w:val="009D6067"/>
    <w:rsid w:val="009D7481"/>
    <w:rsid w:val="009E1469"/>
    <w:rsid w:val="009E164F"/>
    <w:rsid w:val="009E2ADB"/>
    <w:rsid w:val="009E2FA6"/>
    <w:rsid w:val="009E33EB"/>
    <w:rsid w:val="009E43B8"/>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2ACD"/>
    <w:rsid w:val="00A13EDA"/>
    <w:rsid w:val="00A151D8"/>
    <w:rsid w:val="00A15BDA"/>
    <w:rsid w:val="00A16481"/>
    <w:rsid w:val="00A17B64"/>
    <w:rsid w:val="00A17CA6"/>
    <w:rsid w:val="00A20047"/>
    <w:rsid w:val="00A211D5"/>
    <w:rsid w:val="00A2257E"/>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23FE"/>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11C6"/>
    <w:rsid w:val="00AA31BB"/>
    <w:rsid w:val="00AA3460"/>
    <w:rsid w:val="00AA41F7"/>
    <w:rsid w:val="00AA47FD"/>
    <w:rsid w:val="00AA5269"/>
    <w:rsid w:val="00AA5584"/>
    <w:rsid w:val="00AA6876"/>
    <w:rsid w:val="00AA6BCA"/>
    <w:rsid w:val="00AA7699"/>
    <w:rsid w:val="00AA778D"/>
    <w:rsid w:val="00AA7ABE"/>
    <w:rsid w:val="00AA7EF6"/>
    <w:rsid w:val="00AB012D"/>
    <w:rsid w:val="00AB04CE"/>
    <w:rsid w:val="00AB0E9E"/>
    <w:rsid w:val="00AB0F39"/>
    <w:rsid w:val="00AB1B9B"/>
    <w:rsid w:val="00AB1FBE"/>
    <w:rsid w:val="00AB23C9"/>
    <w:rsid w:val="00AB2666"/>
    <w:rsid w:val="00AB29AD"/>
    <w:rsid w:val="00AB2CC4"/>
    <w:rsid w:val="00AB456B"/>
    <w:rsid w:val="00AB50BD"/>
    <w:rsid w:val="00AB59CC"/>
    <w:rsid w:val="00AB5D0C"/>
    <w:rsid w:val="00AB6180"/>
    <w:rsid w:val="00AB621E"/>
    <w:rsid w:val="00AB6431"/>
    <w:rsid w:val="00AB6EFB"/>
    <w:rsid w:val="00AB7BDF"/>
    <w:rsid w:val="00AC0919"/>
    <w:rsid w:val="00AC0B4C"/>
    <w:rsid w:val="00AC0B63"/>
    <w:rsid w:val="00AC1B76"/>
    <w:rsid w:val="00AC3726"/>
    <w:rsid w:val="00AC5742"/>
    <w:rsid w:val="00AC6115"/>
    <w:rsid w:val="00AC710E"/>
    <w:rsid w:val="00AC7EDE"/>
    <w:rsid w:val="00AD0409"/>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6CFB"/>
    <w:rsid w:val="00AE6FDA"/>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53F"/>
    <w:rsid w:val="00B04799"/>
    <w:rsid w:val="00B04882"/>
    <w:rsid w:val="00B04AD7"/>
    <w:rsid w:val="00B04BDC"/>
    <w:rsid w:val="00B0528E"/>
    <w:rsid w:val="00B05795"/>
    <w:rsid w:val="00B05A2C"/>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4637"/>
    <w:rsid w:val="00B3574D"/>
    <w:rsid w:val="00B35FAD"/>
    <w:rsid w:val="00B3708D"/>
    <w:rsid w:val="00B40A06"/>
    <w:rsid w:val="00B40BEA"/>
    <w:rsid w:val="00B42324"/>
    <w:rsid w:val="00B4236F"/>
    <w:rsid w:val="00B4247D"/>
    <w:rsid w:val="00B44206"/>
    <w:rsid w:val="00B469AE"/>
    <w:rsid w:val="00B46C1E"/>
    <w:rsid w:val="00B47170"/>
    <w:rsid w:val="00B52476"/>
    <w:rsid w:val="00B52B94"/>
    <w:rsid w:val="00B535B4"/>
    <w:rsid w:val="00B5508A"/>
    <w:rsid w:val="00B551A8"/>
    <w:rsid w:val="00B56415"/>
    <w:rsid w:val="00B572BF"/>
    <w:rsid w:val="00B57DBD"/>
    <w:rsid w:val="00B61D21"/>
    <w:rsid w:val="00B63EFB"/>
    <w:rsid w:val="00B642D4"/>
    <w:rsid w:val="00B64361"/>
    <w:rsid w:val="00B6499D"/>
    <w:rsid w:val="00B64C96"/>
    <w:rsid w:val="00B65ADC"/>
    <w:rsid w:val="00B65FE0"/>
    <w:rsid w:val="00B66829"/>
    <w:rsid w:val="00B707DD"/>
    <w:rsid w:val="00B711D0"/>
    <w:rsid w:val="00B73327"/>
    <w:rsid w:val="00B7357A"/>
    <w:rsid w:val="00B757A5"/>
    <w:rsid w:val="00B76355"/>
    <w:rsid w:val="00B764B9"/>
    <w:rsid w:val="00B76847"/>
    <w:rsid w:val="00B7733C"/>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91D"/>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2C1"/>
    <w:rsid w:val="00C02EA1"/>
    <w:rsid w:val="00C03B12"/>
    <w:rsid w:val="00C04BCE"/>
    <w:rsid w:val="00C05576"/>
    <w:rsid w:val="00C0561E"/>
    <w:rsid w:val="00C0575B"/>
    <w:rsid w:val="00C05FFB"/>
    <w:rsid w:val="00C062BF"/>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4F54"/>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BE4"/>
    <w:rsid w:val="00C458E5"/>
    <w:rsid w:val="00C464AD"/>
    <w:rsid w:val="00C46E34"/>
    <w:rsid w:val="00C477EE"/>
    <w:rsid w:val="00C50830"/>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AED"/>
    <w:rsid w:val="00C63EFB"/>
    <w:rsid w:val="00C67FA1"/>
    <w:rsid w:val="00C70025"/>
    <w:rsid w:val="00C70043"/>
    <w:rsid w:val="00C70B35"/>
    <w:rsid w:val="00C71192"/>
    <w:rsid w:val="00C71548"/>
    <w:rsid w:val="00C72175"/>
    <w:rsid w:val="00C73017"/>
    <w:rsid w:val="00C7347C"/>
    <w:rsid w:val="00C738C9"/>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B01A9"/>
    <w:rsid w:val="00CB01E1"/>
    <w:rsid w:val="00CB0A2D"/>
    <w:rsid w:val="00CB3023"/>
    <w:rsid w:val="00CB3309"/>
    <w:rsid w:val="00CB3EB6"/>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C7E4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2D96"/>
    <w:rsid w:val="00D045B5"/>
    <w:rsid w:val="00D0542D"/>
    <w:rsid w:val="00D0544B"/>
    <w:rsid w:val="00D054F6"/>
    <w:rsid w:val="00D05BEA"/>
    <w:rsid w:val="00D0664F"/>
    <w:rsid w:val="00D067F4"/>
    <w:rsid w:val="00D07A2C"/>
    <w:rsid w:val="00D103FC"/>
    <w:rsid w:val="00D12A29"/>
    <w:rsid w:val="00D12FCD"/>
    <w:rsid w:val="00D1344E"/>
    <w:rsid w:val="00D15C6E"/>
    <w:rsid w:val="00D173E0"/>
    <w:rsid w:val="00D17657"/>
    <w:rsid w:val="00D2009B"/>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8B4"/>
    <w:rsid w:val="00D46E82"/>
    <w:rsid w:val="00D478BA"/>
    <w:rsid w:val="00D47C72"/>
    <w:rsid w:val="00D51B8A"/>
    <w:rsid w:val="00D522B7"/>
    <w:rsid w:val="00D53D20"/>
    <w:rsid w:val="00D560F5"/>
    <w:rsid w:val="00D567A7"/>
    <w:rsid w:val="00D56FA0"/>
    <w:rsid w:val="00D57340"/>
    <w:rsid w:val="00D57A07"/>
    <w:rsid w:val="00D6019C"/>
    <w:rsid w:val="00D60539"/>
    <w:rsid w:val="00D606C8"/>
    <w:rsid w:val="00D61DAA"/>
    <w:rsid w:val="00D62CF8"/>
    <w:rsid w:val="00D631A7"/>
    <w:rsid w:val="00D63561"/>
    <w:rsid w:val="00D63D93"/>
    <w:rsid w:val="00D63DB3"/>
    <w:rsid w:val="00D63EFE"/>
    <w:rsid w:val="00D644CC"/>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2AE6"/>
    <w:rsid w:val="00D835A1"/>
    <w:rsid w:val="00D8613E"/>
    <w:rsid w:val="00D9044E"/>
    <w:rsid w:val="00D92389"/>
    <w:rsid w:val="00D92965"/>
    <w:rsid w:val="00D9300C"/>
    <w:rsid w:val="00D93505"/>
    <w:rsid w:val="00D93C9C"/>
    <w:rsid w:val="00D93E7D"/>
    <w:rsid w:val="00D94223"/>
    <w:rsid w:val="00D955E1"/>
    <w:rsid w:val="00D957C8"/>
    <w:rsid w:val="00D95B07"/>
    <w:rsid w:val="00D9623A"/>
    <w:rsid w:val="00D96846"/>
    <w:rsid w:val="00D96E08"/>
    <w:rsid w:val="00D96EC3"/>
    <w:rsid w:val="00D97095"/>
    <w:rsid w:val="00D970F2"/>
    <w:rsid w:val="00D970F6"/>
    <w:rsid w:val="00D973C5"/>
    <w:rsid w:val="00D97538"/>
    <w:rsid w:val="00DA0797"/>
    <w:rsid w:val="00DA0A32"/>
    <w:rsid w:val="00DA1185"/>
    <w:rsid w:val="00DA491A"/>
    <w:rsid w:val="00DA52AB"/>
    <w:rsid w:val="00DA5AA8"/>
    <w:rsid w:val="00DA71B4"/>
    <w:rsid w:val="00DB1CF8"/>
    <w:rsid w:val="00DB2AD6"/>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46A"/>
    <w:rsid w:val="00DC48D1"/>
    <w:rsid w:val="00DC49B5"/>
    <w:rsid w:val="00DC4BC8"/>
    <w:rsid w:val="00DC4C02"/>
    <w:rsid w:val="00DC50DB"/>
    <w:rsid w:val="00DC5323"/>
    <w:rsid w:val="00DC6094"/>
    <w:rsid w:val="00DC6B1E"/>
    <w:rsid w:val="00DC6FF5"/>
    <w:rsid w:val="00DD09BF"/>
    <w:rsid w:val="00DD12B5"/>
    <w:rsid w:val="00DD16C5"/>
    <w:rsid w:val="00DD2496"/>
    <w:rsid w:val="00DD32E2"/>
    <w:rsid w:val="00DD3734"/>
    <w:rsid w:val="00DD3C7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0A9"/>
    <w:rsid w:val="00DE7DBF"/>
    <w:rsid w:val="00DF014C"/>
    <w:rsid w:val="00DF18DB"/>
    <w:rsid w:val="00DF278F"/>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4F46"/>
    <w:rsid w:val="00E4535E"/>
    <w:rsid w:val="00E45383"/>
    <w:rsid w:val="00E46834"/>
    <w:rsid w:val="00E4683F"/>
    <w:rsid w:val="00E47587"/>
    <w:rsid w:val="00E501EB"/>
    <w:rsid w:val="00E5046A"/>
    <w:rsid w:val="00E50B0D"/>
    <w:rsid w:val="00E516D1"/>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A94"/>
    <w:rsid w:val="00E64B4E"/>
    <w:rsid w:val="00E65ACE"/>
    <w:rsid w:val="00E65B81"/>
    <w:rsid w:val="00E65BEA"/>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06"/>
    <w:rsid w:val="00E9603A"/>
    <w:rsid w:val="00E96424"/>
    <w:rsid w:val="00E968CF"/>
    <w:rsid w:val="00E96F86"/>
    <w:rsid w:val="00E9784D"/>
    <w:rsid w:val="00EA0292"/>
    <w:rsid w:val="00EA16DC"/>
    <w:rsid w:val="00EA250A"/>
    <w:rsid w:val="00EA33D1"/>
    <w:rsid w:val="00EA5320"/>
    <w:rsid w:val="00EA6F7C"/>
    <w:rsid w:val="00EA751D"/>
    <w:rsid w:val="00EB0AAD"/>
    <w:rsid w:val="00EB2820"/>
    <w:rsid w:val="00EB331C"/>
    <w:rsid w:val="00EB342C"/>
    <w:rsid w:val="00EB38C5"/>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1DE8"/>
    <w:rsid w:val="00EF5111"/>
    <w:rsid w:val="00EF5A52"/>
    <w:rsid w:val="00EF6A4B"/>
    <w:rsid w:val="00EF6F3D"/>
    <w:rsid w:val="00EF7A6B"/>
    <w:rsid w:val="00F00AEC"/>
    <w:rsid w:val="00F016D1"/>
    <w:rsid w:val="00F01D2B"/>
    <w:rsid w:val="00F01D54"/>
    <w:rsid w:val="00F0282D"/>
    <w:rsid w:val="00F0305B"/>
    <w:rsid w:val="00F03711"/>
    <w:rsid w:val="00F0385B"/>
    <w:rsid w:val="00F0386E"/>
    <w:rsid w:val="00F043CF"/>
    <w:rsid w:val="00F04E2E"/>
    <w:rsid w:val="00F05103"/>
    <w:rsid w:val="00F05443"/>
    <w:rsid w:val="00F063AB"/>
    <w:rsid w:val="00F06536"/>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B02"/>
    <w:rsid w:val="00F24F7F"/>
    <w:rsid w:val="00F27E9F"/>
    <w:rsid w:val="00F30037"/>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30A2"/>
    <w:rsid w:val="00F4437D"/>
    <w:rsid w:val="00F451D6"/>
    <w:rsid w:val="00F466F0"/>
    <w:rsid w:val="00F46D1D"/>
    <w:rsid w:val="00F4772E"/>
    <w:rsid w:val="00F47C26"/>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32"/>
    <w:rsid w:val="00F66893"/>
    <w:rsid w:val="00F66CD7"/>
    <w:rsid w:val="00F67154"/>
    <w:rsid w:val="00F70AF8"/>
    <w:rsid w:val="00F71D37"/>
    <w:rsid w:val="00F726F2"/>
    <w:rsid w:val="00F73FCA"/>
    <w:rsid w:val="00F758BD"/>
    <w:rsid w:val="00F75EAD"/>
    <w:rsid w:val="00F76326"/>
    <w:rsid w:val="00F766A2"/>
    <w:rsid w:val="00F766FE"/>
    <w:rsid w:val="00F77FF9"/>
    <w:rsid w:val="00F80AE0"/>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729"/>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2FCD"/>
    <w:rsid w:val="00FB317A"/>
    <w:rsid w:val="00FB4015"/>
    <w:rsid w:val="00FB44D5"/>
    <w:rsid w:val="00FB7CF6"/>
    <w:rsid w:val="00FC0566"/>
    <w:rsid w:val="00FC0F5C"/>
    <w:rsid w:val="00FC1F57"/>
    <w:rsid w:val="00FC26EE"/>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D7E09"/>
    <w:rsid w:val="00FE0756"/>
    <w:rsid w:val="00FE10C4"/>
    <w:rsid w:val="00FE12A6"/>
    <w:rsid w:val="00FE17A6"/>
    <w:rsid w:val="00FE1D65"/>
    <w:rsid w:val="00FE1EEA"/>
    <w:rsid w:val="00FE20CC"/>
    <w:rsid w:val="00FE3042"/>
    <w:rsid w:val="00FE313C"/>
    <w:rsid w:val="00FE3254"/>
    <w:rsid w:val="00FE3B6C"/>
    <w:rsid w:val="00FE4AE5"/>
    <w:rsid w:val="00FE5A9E"/>
    <w:rsid w:val="00FE6B76"/>
    <w:rsid w:val="00FE6D98"/>
    <w:rsid w:val="00FE71BD"/>
    <w:rsid w:val="00FE71D5"/>
    <w:rsid w:val="00FE7A30"/>
    <w:rsid w:val="00FF065B"/>
    <w:rsid w:val="00FF0889"/>
    <w:rsid w:val="00FF0CE8"/>
    <w:rsid w:val="00FF1CD3"/>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28953"/>
  <w15:docId w15:val="{8FB9B060-6E6C-4AD0-98B0-8B8D49A9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F2340"/>
    <w:rPr>
      <w:sz w:val="24"/>
      <w:szCs w:val="24"/>
      <w:lang w:eastAsia="en-GB"/>
    </w:rPr>
  </w:style>
  <w:style w:type="paragraph" w:styleId="Otsikko1">
    <w:name w:val="heading 1"/>
    <w:basedOn w:val="Normaali"/>
    <w:next w:val="Normaali"/>
    <w:link w:val="Otsikko1Char"/>
    <w:uiPriority w:val="9"/>
    <w:qFormat/>
    <w:rsid w:val="003451E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ali"/>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ali"/>
    <w:uiPriority w:val="99"/>
    <w:rsid w:val="005A58D9"/>
    <w:pPr>
      <w:spacing w:after="160" w:line="240" w:lineRule="exact"/>
    </w:pPr>
    <w:rPr>
      <w:lang w:eastAsia="en-US"/>
    </w:rPr>
  </w:style>
  <w:style w:type="paragraph" w:customStyle="1" w:styleId="Point2">
    <w:name w:val="Point 2"/>
    <w:basedOn w:val="Normaali"/>
    <w:uiPriority w:val="99"/>
    <w:rsid w:val="005A58D9"/>
    <w:pPr>
      <w:spacing w:before="120" w:after="120" w:line="360" w:lineRule="auto"/>
      <w:ind w:left="1984" w:hanging="567"/>
    </w:pPr>
    <w:rPr>
      <w:lang w:eastAsia="en-US"/>
    </w:rPr>
  </w:style>
  <w:style w:type="paragraph" w:customStyle="1" w:styleId="QuotedText">
    <w:name w:val="Quoted Text"/>
    <w:basedOn w:val="Normaali"/>
    <w:uiPriority w:val="99"/>
    <w:rsid w:val="005A58D9"/>
    <w:pPr>
      <w:spacing w:before="120" w:after="120" w:line="360" w:lineRule="auto"/>
      <w:ind w:left="1417"/>
    </w:pPr>
    <w:rPr>
      <w:lang w:eastAsia="en-US"/>
    </w:rPr>
  </w:style>
  <w:style w:type="paragraph" w:customStyle="1" w:styleId="Point0">
    <w:name w:val="Point 0"/>
    <w:basedOn w:val="Normaali"/>
    <w:uiPriority w:val="99"/>
    <w:rsid w:val="009951E7"/>
    <w:pPr>
      <w:spacing w:before="120" w:after="120" w:line="360" w:lineRule="auto"/>
      <w:ind w:left="850" w:hanging="850"/>
    </w:pPr>
    <w:rPr>
      <w:lang w:eastAsia="en-US"/>
    </w:rPr>
  </w:style>
  <w:style w:type="paragraph" w:styleId="Alatunniste">
    <w:name w:val="footer"/>
    <w:basedOn w:val="Normaali"/>
    <w:link w:val="AlatunnisteChar"/>
    <w:uiPriority w:val="99"/>
    <w:rsid w:val="002D2AE6"/>
    <w:pPr>
      <w:tabs>
        <w:tab w:val="center" w:pos="4536"/>
        <w:tab w:val="right" w:pos="9072"/>
      </w:tabs>
    </w:pPr>
  </w:style>
  <w:style w:type="character" w:customStyle="1" w:styleId="AlatunnisteChar">
    <w:name w:val="Alatunniste Char"/>
    <w:link w:val="Alatunniste"/>
    <w:uiPriority w:val="99"/>
    <w:rsid w:val="00B87B12"/>
    <w:rPr>
      <w:sz w:val="24"/>
      <w:lang w:val="fi-FI" w:eastAsia="en-GB"/>
    </w:rPr>
  </w:style>
  <w:style w:type="character" w:styleId="Sivunumero">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Seliteteksti">
    <w:name w:val="Balloon Text"/>
    <w:basedOn w:val="Normaali"/>
    <w:link w:val="SelitetekstiChar"/>
    <w:uiPriority w:val="99"/>
    <w:semiHidden/>
    <w:rsid w:val="003D4000"/>
    <w:rPr>
      <w:rFonts w:ascii="Tahoma" w:hAnsi="Tahoma"/>
      <w:sz w:val="16"/>
      <w:szCs w:val="16"/>
      <w:lang w:eastAsia="en-US"/>
    </w:rPr>
  </w:style>
  <w:style w:type="character" w:customStyle="1" w:styleId="SelitetekstiChar">
    <w:name w:val="Seliteteksti Char"/>
    <w:link w:val="Seliteteksti"/>
    <w:uiPriority w:val="99"/>
    <w:rsid w:val="003D4000"/>
    <w:rPr>
      <w:rFonts w:ascii="Tahoma" w:hAnsi="Tahoma"/>
      <w:sz w:val="16"/>
    </w:rPr>
  </w:style>
  <w:style w:type="character" w:styleId="Hyperlinkki">
    <w:name w:val="Hyperlink"/>
    <w:uiPriority w:val="99"/>
    <w:rsid w:val="004925F3"/>
    <w:rPr>
      <w:rFonts w:cs="Times New Roman"/>
      <w:color w:val="0000FF"/>
      <w:u w:val="single"/>
    </w:rPr>
  </w:style>
  <w:style w:type="paragraph" w:styleId="Alaviitteenteksti">
    <w:name w:val="footnote text"/>
    <w:basedOn w:val="Normaali"/>
    <w:link w:val="AlaviitteentekstiChar"/>
    <w:uiPriority w:val="99"/>
    <w:semiHidden/>
    <w:rsid w:val="004925F3"/>
    <w:rPr>
      <w:sz w:val="20"/>
      <w:szCs w:val="20"/>
    </w:rPr>
  </w:style>
  <w:style w:type="character" w:customStyle="1" w:styleId="AlaviitteentekstiChar">
    <w:name w:val="Alaviitteen teksti Char"/>
    <w:link w:val="Alaviitteenteksti"/>
    <w:uiPriority w:val="99"/>
    <w:rsid w:val="004925F3"/>
    <w:rPr>
      <w:rFonts w:cs="Times New Roman"/>
    </w:rPr>
  </w:style>
  <w:style w:type="character" w:styleId="Alaviitteenviite">
    <w:name w:val="footnote reference"/>
    <w:uiPriority w:val="99"/>
    <w:semiHidden/>
    <w:rsid w:val="004925F3"/>
    <w:rPr>
      <w:rFonts w:cs="Times New Roman"/>
      <w:vertAlign w:val="superscript"/>
    </w:rPr>
  </w:style>
  <w:style w:type="character" w:styleId="Kommentinviite">
    <w:name w:val="annotation reference"/>
    <w:uiPriority w:val="99"/>
    <w:semiHidden/>
    <w:rsid w:val="008764E2"/>
    <w:rPr>
      <w:rFonts w:cs="Times New Roman"/>
      <w:sz w:val="16"/>
    </w:rPr>
  </w:style>
  <w:style w:type="paragraph" w:styleId="Kommentinteksti">
    <w:name w:val="annotation text"/>
    <w:basedOn w:val="Normaali"/>
    <w:link w:val="KommentintekstiChar"/>
    <w:uiPriority w:val="99"/>
    <w:semiHidden/>
    <w:rsid w:val="008764E2"/>
    <w:rPr>
      <w:sz w:val="20"/>
      <w:szCs w:val="20"/>
    </w:rPr>
  </w:style>
  <w:style w:type="character" w:customStyle="1" w:styleId="KommentintekstiChar">
    <w:name w:val="Kommentin teksti Char"/>
    <w:link w:val="Kommentinteksti"/>
    <w:uiPriority w:val="99"/>
    <w:rsid w:val="008764E2"/>
    <w:rPr>
      <w:rFonts w:cs="Times New Roman"/>
      <w:lang w:val="fi-FI" w:eastAsia="en-GB"/>
    </w:rPr>
  </w:style>
  <w:style w:type="paragraph" w:styleId="Kommentinotsikko">
    <w:name w:val="annotation subject"/>
    <w:basedOn w:val="Kommentinteksti"/>
    <w:next w:val="Kommentinteksti"/>
    <w:link w:val="KommentinotsikkoChar"/>
    <w:uiPriority w:val="99"/>
    <w:semiHidden/>
    <w:rsid w:val="008764E2"/>
    <w:rPr>
      <w:b/>
      <w:bCs/>
    </w:rPr>
  </w:style>
  <w:style w:type="character" w:customStyle="1" w:styleId="KommentinotsikkoChar">
    <w:name w:val="Kommentin otsikko Char"/>
    <w:link w:val="Kommentinotsikko"/>
    <w:uiPriority w:val="99"/>
    <w:rsid w:val="008764E2"/>
    <w:rPr>
      <w:rFonts w:cs="Times New Roman"/>
      <w:b/>
      <w:bCs/>
      <w:lang w:val="fi-FI" w:eastAsia="en-GB"/>
    </w:rPr>
  </w:style>
  <w:style w:type="paragraph" w:styleId="Muutos">
    <w:name w:val="Revision"/>
    <w:hidden/>
    <w:uiPriority w:val="99"/>
    <w:semiHidden/>
    <w:rsid w:val="008764E2"/>
    <w:rPr>
      <w:sz w:val="24"/>
      <w:szCs w:val="24"/>
      <w:lang w:eastAsia="en-GB"/>
    </w:rPr>
  </w:style>
  <w:style w:type="paragraph" w:styleId="Luettelokappale">
    <w:name w:val="List Paragraph"/>
    <w:basedOn w:val="Normaali"/>
    <w:uiPriority w:val="99"/>
    <w:qFormat/>
    <w:rsid w:val="009E2ADB"/>
    <w:pPr>
      <w:ind w:left="720"/>
      <w:contextualSpacing/>
    </w:pPr>
  </w:style>
  <w:style w:type="paragraph" w:styleId="Yltunniste">
    <w:name w:val="header"/>
    <w:basedOn w:val="Normaali"/>
    <w:link w:val="YltunnisteChar"/>
    <w:uiPriority w:val="99"/>
    <w:rsid w:val="002F2289"/>
    <w:pPr>
      <w:tabs>
        <w:tab w:val="center" w:pos="4536"/>
        <w:tab w:val="right" w:pos="9072"/>
      </w:tabs>
    </w:pPr>
  </w:style>
  <w:style w:type="character" w:customStyle="1" w:styleId="YltunnisteChar">
    <w:name w:val="Ylätunniste Char"/>
    <w:link w:val="Yltunniste"/>
    <w:uiPriority w:val="99"/>
    <w:rsid w:val="002F2289"/>
    <w:rPr>
      <w:rFonts w:cs="Times New Roman"/>
      <w:sz w:val="24"/>
      <w:lang w:val="fi-FI" w:eastAsia="en-GB"/>
    </w:rPr>
  </w:style>
  <w:style w:type="paragraph" w:customStyle="1" w:styleId="EHL">
    <w:name w:val="EHL"/>
    <w:basedOn w:val="Normaali"/>
    <w:uiPriority w:val="99"/>
    <w:rsid w:val="005A3AD6"/>
    <w:pPr>
      <w:spacing w:after="60"/>
      <w:jc w:val="both"/>
    </w:pPr>
    <w:rPr>
      <w:rFonts w:ascii="Calibri" w:hAnsi="Calibri"/>
      <w:color w:val="000090"/>
      <w:sz w:val="22"/>
      <w:szCs w:val="22"/>
    </w:rPr>
  </w:style>
  <w:style w:type="paragraph" w:customStyle="1" w:styleId="EHLquestions">
    <w:name w:val="EHL questions"/>
    <w:basedOn w:val="Normaali"/>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 w:type="character" w:customStyle="1" w:styleId="Otsikko1Char">
    <w:name w:val="Otsikko 1 Char"/>
    <w:basedOn w:val="Kappaleenoletusfontti"/>
    <w:link w:val="Otsikko1"/>
    <w:uiPriority w:val="9"/>
    <w:rsid w:val="003451E4"/>
    <w:rPr>
      <w:rFonts w:asciiTheme="majorHAnsi" w:eastAsiaTheme="majorEastAsia" w:hAnsiTheme="majorHAnsi" w:cstheme="majorBidi"/>
      <w:color w:val="365F91" w:themeColor="accent1" w:themeShade="BF"/>
      <w:sz w:val="32"/>
      <w:szCs w:val="32"/>
      <w:lang w:val="fi-FI" w:eastAsia="en-GB"/>
    </w:rPr>
  </w:style>
  <w:style w:type="paragraph" w:styleId="Otsikko">
    <w:name w:val="Title"/>
    <w:basedOn w:val="Normaali"/>
    <w:next w:val="Normaali"/>
    <w:link w:val="OtsikkoChar"/>
    <w:uiPriority w:val="10"/>
    <w:qFormat/>
    <w:rsid w:val="003451E4"/>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451E4"/>
    <w:rPr>
      <w:rFonts w:asciiTheme="majorHAnsi" w:eastAsiaTheme="majorEastAsia" w:hAnsiTheme="majorHAnsi" w:cstheme="majorBidi"/>
      <w:spacing w:val="-10"/>
      <w:kern w:val="28"/>
      <w:sz w:val="56"/>
      <w:szCs w:val="56"/>
      <w:lang w:val="fi-FI" w:eastAsia="en-GB"/>
    </w:rPr>
  </w:style>
  <w:style w:type="paragraph" w:styleId="Alaotsikko">
    <w:name w:val="Subtitle"/>
    <w:basedOn w:val="Normaali"/>
    <w:next w:val="Normaali"/>
    <w:link w:val="AlaotsikkoChar"/>
    <w:uiPriority w:val="11"/>
    <w:qFormat/>
    <w:rsid w:val="003451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uiPriority w:val="11"/>
    <w:rsid w:val="003451E4"/>
    <w:rPr>
      <w:rFonts w:asciiTheme="minorHAnsi" w:eastAsiaTheme="minorEastAsia" w:hAnsiTheme="minorHAnsi" w:cstheme="minorBidi"/>
      <w:color w:val="5A5A5A" w:themeColor="text1" w:themeTint="A5"/>
      <w:spacing w:val="15"/>
      <w:sz w:val="22"/>
      <w:szCs w:val="22"/>
      <w:lang w:val="fi-FI" w:eastAsia="en-GB"/>
    </w:rPr>
  </w:style>
  <w:style w:type="character" w:styleId="Hienovarainenkorostus">
    <w:name w:val="Subtle Emphasis"/>
    <w:basedOn w:val="Kappaleenoletusfontti"/>
    <w:uiPriority w:val="19"/>
    <w:qFormat/>
    <w:rsid w:val="003451E4"/>
    <w:rPr>
      <w:i/>
      <w:iCs/>
      <w:color w:val="404040" w:themeColor="text1" w:themeTint="BF"/>
    </w:rPr>
  </w:style>
  <w:style w:type="character" w:styleId="Korostus">
    <w:name w:val="Emphasis"/>
    <w:basedOn w:val="Kappaleenoletusfontti"/>
    <w:uiPriority w:val="20"/>
    <w:qFormat/>
    <w:rsid w:val="003451E4"/>
    <w:rPr>
      <w:i/>
      <w:iCs/>
    </w:rPr>
  </w:style>
  <w:style w:type="character" w:styleId="Voimakaskorostus">
    <w:name w:val="Intense Emphasis"/>
    <w:basedOn w:val="Kappaleenoletusfontti"/>
    <w:uiPriority w:val="21"/>
    <w:qFormat/>
    <w:rsid w:val="003451E4"/>
    <w:rPr>
      <w:i/>
      <w:iCs/>
      <w:color w:val="4F81BD" w:themeColor="accent1"/>
    </w:rPr>
  </w:style>
  <w:style w:type="character" w:styleId="Voimakas">
    <w:name w:val="Strong"/>
    <w:basedOn w:val="Kappaleenoletusfontti"/>
    <w:uiPriority w:val="22"/>
    <w:qFormat/>
    <w:rsid w:val="003451E4"/>
    <w:rPr>
      <w:b/>
      <w:bCs/>
    </w:rPr>
  </w:style>
  <w:style w:type="paragraph" w:customStyle="1" w:styleId="LegalNumPar">
    <w:name w:val="LegalNumPar"/>
    <w:basedOn w:val="Normaali"/>
    <w:rsid w:val="00030393"/>
    <w:pPr>
      <w:numPr>
        <w:numId w:val="37"/>
      </w:numPr>
      <w:spacing w:line="360" w:lineRule="auto"/>
    </w:pPr>
  </w:style>
  <w:style w:type="paragraph" w:customStyle="1" w:styleId="LegalNumPar2">
    <w:name w:val="LegalNumPar2"/>
    <w:basedOn w:val="Normaali"/>
    <w:rsid w:val="00030393"/>
    <w:pPr>
      <w:numPr>
        <w:ilvl w:val="1"/>
        <w:numId w:val="37"/>
      </w:numPr>
      <w:spacing w:line="360" w:lineRule="auto"/>
    </w:pPr>
  </w:style>
  <w:style w:type="paragraph" w:customStyle="1" w:styleId="LegalNumPar3">
    <w:name w:val="LegalNumPar3"/>
    <w:basedOn w:val="Normaali"/>
    <w:rsid w:val="00030393"/>
    <w:pPr>
      <w:numPr>
        <w:ilvl w:val="2"/>
        <w:numId w:val="37"/>
      </w:numPr>
      <w:spacing w:line="360" w:lineRule="auto"/>
    </w:pPr>
  </w:style>
  <w:style w:type="character" w:styleId="Ratkaisematonmaininta">
    <w:name w:val="Unresolved Mention"/>
    <w:basedOn w:val="Kappaleenoletusfontti"/>
    <w:uiPriority w:val="99"/>
    <w:semiHidden/>
    <w:unhideWhenUsed/>
    <w:rsid w:val="00847443"/>
    <w:rPr>
      <w:color w:val="605E5C"/>
      <w:shd w:val="clear" w:color="auto" w:fill="E1DFDD"/>
    </w:rPr>
  </w:style>
  <w:style w:type="character" w:styleId="AvattuHyperlinkki">
    <w:name w:val="FollowedHyperlink"/>
    <w:basedOn w:val="Kappaleenoletusfontti"/>
    <w:uiPriority w:val="99"/>
    <w:semiHidden/>
    <w:unhideWhenUsed/>
    <w:rsid w:val="008474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3716">
      <w:bodyDiv w:val="1"/>
      <w:marLeft w:val="0"/>
      <w:marRight w:val="0"/>
      <w:marTop w:val="0"/>
      <w:marBottom w:val="0"/>
      <w:divBdr>
        <w:top w:val="none" w:sz="0" w:space="0" w:color="auto"/>
        <w:left w:val="none" w:sz="0" w:space="0" w:color="auto"/>
        <w:bottom w:val="none" w:sz="0" w:space="0" w:color="auto"/>
        <w:right w:val="none" w:sz="0" w:space="0" w:color="auto"/>
      </w:divBdr>
    </w:div>
    <w:div w:id="732776082">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9776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2" ma:contentTypeDescription="Create a new document." ma:contentTypeScope="" ma:versionID="385114e1bf2bec17db723b4f08a4122b">
  <xsd:schema xmlns:xsd="http://www.w3.org/2001/XMLSchema" xmlns:xs="http://www.w3.org/2001/XMLSchema" xmlns:p="http://schemas.microsoft.com/office/2006/metadata/properties" xmlns:ns2="541a8a8b-b856-4d35-a5c7-7f2c0ec3d499" targetNamespace="http://schemas.microsoft.com/office/2006/metadata/properties" ma:root="true" ma:fieldsID="f42d63ec8590a3bee958e83594909600"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F8F3A-E7C5-478D-9F39-A13853331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536FF-EA5C-49FD-A3EB-2E7D877B85D0}">
  <ds:schemaRefs>
    <ds:schemaRef ds:uri="http://schemas.microsoft.com/sharepoint/v3/contenttype/forms"/>
  </ds:schemaRefs>
</ds:datastoreItem>
</file>

<file path=customXml/itemProps3.xml><?xml version="1.0" encoding="utf-8"?>
<ds:datastoreItem xmlns:ds="http://schemas.openxmlformats.org/officeDocument/2006/customXml" ds:itemID="{E101E2F6-7887-47E2-B276-F4C10D75CE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679B57-BF71-4F9C-82DB-6A595E98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2809</Words>
  <Characters>22761</Characters>
  <Application>Microsoft Office Word</Application>
  <DocSecurity>4</DocSecurity>
  <Lines>189</Lines>
  <Paragraphs>51</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25519</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Marsio, Leena</cp:lastModifiedBy>
  <cp:revision>2</cp:revision>
  <cp:lastPrinted>2017-09-25T14:54:00Z</cp:lastPrinted>
  <dcterms:created xsi:type="dcterms:W3CDTF">2024-04-05T06:44:00Z</dcterms:created>
  <dcterms:modified xsi:type="dcterms:W3CDTF">2024-04-05T06:44:00Z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2023-10-30T07:06:21Z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5ce4a26b-f5b0-4962-a9f7-af44437c028a</vt:lpwstr>
  </property>
  <property fmtid="{D5CDD505-2E9C-101B-9397-08002B2CF9AE}" pid="9" name="MSIP_Label_6bd9ddd1-4d20-43f6-abfa-fc3c07406f94_ContentBits">
    <vt:lpwstr>0</vt:lpwstr>
  </property>
</Properties>
</file>