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86C22" w14:textId="0447AA86" w:rsidR="00E726E8" w:rsidRDefault="00E726E8" w:rsidP="00E726E8">
      <w:r>
        <w:t>T</w:t>
      </w:r>
      <w:r w:rsidRPr="00E726E8">
        <w:t>iedote</w:t>
      </w:r>
      <w:r w:rsidR="00077917">
        <w:t xml:space="preserve"> </w:t>
      </w:r>
      <w:r w:rsidR="00805C5B">
        <w:t>17</w:t>
      </w:r>
      <w:r w:rsidR="00077917">
        <w:t>.12.2020</w:t>
      </w:r>
    </w:p>
    <w:p w14:paraId="5D605CB1" w14:textId="77777777" w:rsidR="00077917" w:rsidRDefault="00077917" w:rsidP="00E726E8"/>
    <w:p w14:paraId="7CBF3465" w14:textId="77777777" w:rsidR="009E1686" w:rsidRDefault="009E1686" w:rsidP="009E1686">
      <w:pPr>
        <w:rPr>
          <w:b/>
          <w:bCs/>
        </w:rPr>
      </w:pPr>
      <w:r>
        <w:rPr>
          <w:b/>
          <w:bCs/>
        </w:rPr>
        <w:t xml:space="preserve">Saunaperinne Suomesta </w:t>
      </w:r>
      <w:r w:rsidRPr="0032440C">
        <w:rPr>
          <w:b/>
          <w:bCs/>
        </w:rPr>
        <w:t>valittiin</w:t>
      </w:r>
      <w:r>
        <w:rPr>
          <w:b/>
          <w:bCs/>
        </w:rPr>
        <w:t xml:space="preserve"> Unescon aineettoman kulttuuriperinnön luetteloon</w:t>
      </w:r>
    </w:p>
    <w:p w14:paraId="48865097" w14:textId="40BCDBD7" w:rsidR="00E726E8" w:rsidRPr="008D51DA" w:rsidRDefault="00E726E8" w:rsidP="00E726E8">
      <w:pPr>
        <w:rPr>
          <w:i/>
          <w:iCs/>
        </w:rPr>
      </w:pPr>
      <w:r w:rsidRPr="008D51DA">
        <w:rPr>
          <w:i/>
          <w:iCs/>
        </w:rPr>
        <w:t>Saunaperinne Suomesta on nimetty Unescon Ihmiskunnan aineettoman kulttuuriperinnön luetteloon</w:t>
      </w:r>
      <w:r w:rsidR="0069426A" w:rsidRPr="008D51DA">
        <w:rPr>
          <w:i/>
          <w:iCs/>
        </w:rPr>
        <w:t xml:space="preserve"> </w:t>
      </w:r>
      <w:r w:rsidR="00805C5B" w:rsidRPr="00805C5B">
        <w:rPr>
          <w:i/>
          <w:iCs/>
        </w:rPr>
        <w:t>17</w:t>
      </w:r>
      <w:r w:rsidR="0069426A" w:rsidRPr="00805C5B">
        <w:rPr>
          <w:i/>
          <w:iCs/>
        </w:rPr>
        <w:t>.</w:t>
      </w:r>
      <w:r w:rsidR="0069426A" w:rsidRPr="008D51DA">
        <w:rPr>
          <w:i/>
          <w:iCs/>
        </w:rPr>
        <w:t xml:space="preserve"> joulukuuta 2020</w:t>
      </w:r>
      <w:r w:rsidRPr="008D51DA">
        <w:rPr>
          <w:i/>
          <w:iCs/>
        </w:rPr>
        <w:t xml:space="preserve">. </w:t>
      </w:r>
      <w:r w:rsidR="00E931D0" w:rsidRPr="008D51DA">
        <w:rPr>
          <w:i/>
          <w:iCs/>
        </w:rPr>
        <w:t xml:space="preserve">Päätöksen teki </w:t>
      </w:r>
      <w:r w:rsidR="00A060FC" w:rsidRPr="008D51DA">
        <w:rPr>
          <w:i/>
          <w:iCs/>
        </w:rPr>
        <w:t>24 maan edustajista koostuva halli</w:t>
      </w:r>
      <w:r w:rsidR="00077917">
        <w:rPr>
          <w:i/>
          <w:iCs/>
        </w:rPr>
        <w:t>tustenvälinen komitea</w:t>
      </w:r>
      <w:r w:rsidR="00A060FC" w:rsidRPr="008D51DA">
        <w:rPr>
          <w:i/>
          <w:iCs/>
        </w:rPr>
        <w:t xml:space="preserve">. </w:t>
      </w:r>
      <w:r w:rsidR="006E5767" w:rsidRPr="008D51DA">
        <w:rPr>
          <w:i/>
          <w:iCs/>
        </w:rPr>
        <w:t xml:space="preserve">Kohde on </w:t>
      </w:r>
      <w:r w:rsidR="0069426A" w:rsidRPr="008D51DA">
        <w:rPr>
          <w:i/>
          <w:iCs/>
        </w:rPr>
        <w:t xml:space="preserve">Unescon aineettoman kulttuuriperinnön </w:t>
      </w:r>
      <w:r w:rsidR="006E5767" w:rsidRPr="008D51DA">
        <w:rPr>
          <w:i/>
          <w:iCs/>
        </w:rPr>
        <w:t>luetteloissa Suomen ensimmäinen</w:t>
      </w:r>
      <w:r w:rsidR="00394974">
        <w:rPr>
          <w:i/>
          <w:iCs/>
        </w:rPr>
        <w:t>.</w:t>
      </w:r>
      <w:r w:rsidRPr="008D51DA">
        <w:rPr>
          <w:i/>
          <w:iCs/>
        </w:rPr>
        <w:t xml:space="preserve"> </w:t>
      </w:r>
    </w:p>
    <w:p w14:paraId="36367FDE" w14:textId="03B02F5E" w:rsidR="00966E63" w:rsidRPr="008D51DA" w:rsidRDefault="0069426A" w:rsidP="00966E63">
      <w:r w:rsidRPr="008D51DA">
        <w:rPr>
          <w:rFonts w:ascii="Calibri" w:eastAsia="Calibri" w:hAnsi="Calibri" w:cs="Calibri"/>
        </w:rPr>
        <w:t xml:space="preserve">Saunakulttuuri on Suomessa vahva ja elinvoimainen. </w:t>
      </w:r>
      <w:r w:rsidR="00B36114" w:rsidRPr="008D51DA">
        <w:rPr>
          <w:rFonts w:ascii="Calibri" w:eastAsia="Calibri" w:hAnsi="Calibri" w:cs="Calibri"/>
        </w:rPr>
        <w:t>Luetteloon hyväksymisen myötä s</w:t>
      </w:r>
      <w:r w:rsidR="007570AF" w:rsidRPr="008D51DA">
        <w:rPr>
          <w:rFonts w:ascii="Calibri" w:eastAsia="Calibri" w:hAnsi="Calibri" w:cs="Calibri"/>
        </w:rPr>
        <w:t>uomalaisesta</w:t>
      </w:r>
      <w:r w:rsidRPr="008D51DA">
        <w:rPr>
          <w:rFonts w:ascii="Calibri" w:eastAsia="Calibri" w:hAnsi="Calibri" w:cs="Calibri"/>
        </w:rPr>
        <w:t xml:space="preserve"> s</w:t>
      </w:r>
      <w:r w:rsidR="007570AF" w:rsidRPr="008D51DA">
        <w:rPr>
          <w:rFonts w:ascii="Calibri" w:eastAsia="Calibri" w:hAnsi="Calibri" w:cs="Calibri"/>
        </w:rPr>
        <w:t>aunaperinteestä</w:t>
      </w:r>
      <w:r w:rsidRPr="008D51DA">
        <w:rPr>
          <w:rFonts w:ascii="Calibri" w:eastAsia="Calibri" w:hAnsi="Calibri" w:cs="Calibri"/>
        </w:rPr>
        <w:t xml:space="preserve"> on sitouduttu </w:t>
      </w:r>
      <w:r w:rsidR="007570AF" w:rsidRPr="008D51DA">
        <w:rPr>
          <w:rFonts w:ascii="Calibri" w:eastAsia="Calibri" w:hAnsi="Calibri" w:cs="Calibri"/>
        </w:rPr>
        <w:t>huolehtimaan</w:t>
      </w:r>
      <w:r w:rsidRPr="008D51DA">
        <w:rPr>
          <w:rFonts w:ascii="Calibri" w:eastAsia="Calibri" w:hAnsi="Calibri" w:cs="Calibri"/>
        </w:rPr>
        <w:t xml:space="preserve"> monella tapaa. Elinvoimaisuuden lisäksi </w:t>
      </w:r>
      <w:r w:rsidR="007570AF" w:rsidRPr="008D51DA">
        <w:rPr>
          <w:rFonts w:ascii="Calibri" w:eastAsia="Calibri" w:hAnsi="Calibri" w:cs="Calibri"/>
        </w:rPr>
        <w:t>vaalitaan</w:t>
      </w:r>
      <w:r w:rsidR="00966E63" w:rsidRPr="008D51DA">
        <w:rPr>
          <w:rFonts w:ascii="Calibri" w:eastAsia="Calibri" w:hAnsi="Calibri" w:cs="Calibri"/>
        </w:rPr>
        <w:t xml:space="preserve"> omaperäisen saunaperinteen jatkuvuutta, </w:t>
      </w:r>
      <w:r w:rsidR="007570AF" w:rsidRPr="008D51DA">
        <w:rPr>
          <w:rFonts w:ascii="Calibri" w:eastAsia="Calibri" w:hAnsi="Calibri" w:cs="Calibri"/>
        </w:rPr>
        <w:t>ja nostetaan</w:t>
      </w:r>
      <w:r w:rsidR="00966E63" w:rsidRPr="008D51DA">
        <w:rPr>
          <w:rFonts w:ascii="Calibri" w:eastAsia="Calibri" w:hAnsi="Calibri" w:cs="Calibri"/>
        </w:rPr>
        <w:t xml:space="preserve"> esiin suomalaisen saunakulttuurin merkityksellisyyttä osana tapakulttuuria, hyvinvointia ja demokratiaa. </w:t>
      </w:r>
      <w:r w:rsidR="007570AF" w:rsidRPr="008D51DA">
        <w:rPr>
          <w:rFonts w:ascii="Calibri" w:eastAsia="Calibri" w:hAnsi="Calibri" w:cs="Calibri"/>
        </w:rPr>
        <w:t>Taustalla vaikuttaa</w:t>
      </w:r>
      <w:r w:rsidR="00966E63" w:rsidRPr="008D51DA">
        <w:rPr>
          <w:rFonts w:ascii="Calibri" w:eastAsia="Calibri" w:hAnsi="Calibri" w:cs="Calibri"/>
        </w:rPr>
        <w:t xml:space="preserve"> laaja joukko suomalaisia saunayhteisöjä sekä muita saunakulttuuria edistäviä toimijoita.</w:t>
      </w:r>
      <w:r w:rsidR="005572BE" w:rsidRPr="008D51DA">
        <w:t xml:space="preserve"> </w:t>
      </w:r>
    </w:p>
    <w:p w14:paraId="7C970FBE" w14:textId="62BF9C2F" w:rsidR="006541F8" w:rsidRDefault="00802583" w:rsidP="007E48BD">
      <w:pPr>
        <w:pStyle w:val="Luettelokappale"/>
        <w:numPr>
          <w:ilvl w:val="0"/>
          <w:numId w:val="2"/>
        </w:numPr>
      </w:pPr>
      <w:r w:rsidRPr="008D51DA">
        <w:rPr>
          <w:i/>
          <w:iCs/>
        </w:rPr>
        <w:t>Sauna on erottamaton osa suomalaisten arkea ja juhlaa</w:t>
      </w:r>
      <w:r w:rsidRPr="0032440C">
        <w:rPr>
          <w:i/>
          <w:iCs/>
        </w:rPr>
        <w:t xml:space="preserve">, </w:t>
      </w:r>
      <w:r w:rsidR="003F032B" w:rsidRPr="0032440C">
        <w:rPr>
          <w:i/>
          <w:iCs/>
        </w:rPr>
        <w:t>hyvinvointia</w:t>
      </w:r>
      <w:r w:rsidRPr="008D51DA">
        <w:rPr>
          <w:i/>
          <w:iCs/>
        </w:rPr>
        <w:t xml:space="preserve"> ja elämäntapaa</w:t>
      </w:r>
      <w:r w:rsidR="006541F8" w:rsidRPr="008D51DA">
        <w:rPr>
          <w:i/>
          <w:iCs/>
        </w:rPr>
        <w:t xml:space="preserve">. </w:t>
      </w:r>
      <w:r w:rsidR="00E1724A" w:rsidRPr="008D51DA">
        <w:rPr>
          <w:i/>
          <w:iCs/>
        </w:rPr>
        <w:t xml:space="preserve">Saunassa korostuu ihmisten välinen tasa-arvo ja keskinäinen kunnioitus. </w:t>
      </w:r>
      <w:r w:rsidR="00327043" w:rsidRPr="008D51DA">
        <w:rPr>
          <w:i/>
          <w:iCs/>
        </w:rPr>
        <w:t>S</w:t>
      </w:r>
      <w:r w:rsidR="00E1724A" w:rsidRPr="008D51DA">
        <w:rPr>
          <w:i/>
          <w:iCs/>
        </w:rPr>
        <w:t>aunaperinne on Suomen ensimmäinen kohde Unescon aineettoman kulttuuriperinnön luetteloissa</w:t>
      </w:r>
      <w:r w:rsidR="005F55ED" w:rsidRPr="008D51DA">
        <w:rPr>
          <w:i/>
          <w:iCs/>
        </w:rPr>
        <w:t>, mikä lisää ennestään saunakulttuurimme tunnettuutta kaikkialla maailmassa</w:t>
      </w:r>
      <w:r w:rsidR="00E1724A" w:rsidRPr="008D51DA">
        <w:rPr>
          <w:i/>
          <w:iCs/>
        </w:rPr>
        <w:t>.</w:t>
      </w:r>
      <w:r w:rsidR="00E56A90" w:rsidRPr="008D51DA">
        <w:rPr>
          <w:i/>
          <w:iCs/>
        </w:rPr>
        <w:t xml:space="preserve"> Tästä voivat olla ylpeitä </w:t>
      </w:r>
      <w:r w:rsidR="007570AF" w:rsidRPr="008D51DA">
        <w:rPr>
          <w:i/>
          <w:iCs/>
        </w:rPr>
        <w:t xml:space="preserve">kaikki </w:t>
      </w:r>
      <w:r w:rsidR="00E56A90" w:rsidRPr="008D51DA">
        <w:rPr>
          <w:i/>
          <w:iCs/>
        </w:rPr>
        <w:t>saunoja</w:t>
      </w:r>
      <w:r w:rsidR="00327043" w:rsidRPr="008D51DA">
        <w:rPr>
          <w:i/>
          <w:iCs/>
        </w:rPr>
        <w:t>t</w:t>
      </w:r>
      <w:r w:rsidR="007570AF" w:rsidRPr="008D51DA">
        <w:rPr>
          <w:i/>
          <w:iCs/>
        </w:rPr>
        <w:t>,</w:t>
      </w:r>
      <w:r w:rsidR="00E1724A" w:rsidRPr="008D51DA">
        <w:t xml:space="preserve"> </w:t>
      </w:r>
      <w:r w:rsidR="006541F8" w:rsidRPr="008D51DA">
        <w:t xml:space="preserve">iloitsee </w:t>
      </w:r>
      <w:r w:rsidR="000A7C76">
        <w:t xml:space="preserve">tiede- ja </w:t>
      </w:r>
      <w:r w:rsidR="006541F8">
        <w:t>kulttuur</w:t>
      </w:r>
      <w:r w:rsidR="000A7C76">
        <w:t>i</w:t>
      </w:r>
      <w:r w:rsidR="006541F8">
        <w:t xml:space="preserve">ministeri </w:t>
      </w:r>
      <w:r w:rsidR="006541F8" w:rsidRPr="00B36114">
        <w:rPr>
          <w:b/>
          <w:bCs/>
        </w:rPr>
        <w:t>Annika Saarikko</w:t>
      </w:r>
      <w:r w:rsidR="006541F8">
        <w:t>.</w:t>
      </w:r>
    </w:p>
    <w:p w14:paraId="18C9EEDD" w14:textId="482169CC" w:rsidR="00970747" w:rsidRDefault="000B4000" w:rsidP="00966E6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Saun</w:t>
      </w:r>
      <w:r w:rsidR="00893AB5">
        <w:rPr>
          <w:rFonts w:ascii="Calibri" w:eastAsia="Calibri" w:hAnsi="Calibri" w:cs="Calibri"/>
          <w:color w:val="000000" w:themeColor="text1"/>
        </w:rPr>
        <w:t xml:space="preserve">an lämmitys, saunomiseen liittyvät tavat ja perinteet </w:t>
      </w:r>
      <w:r w:rsidR="00DD1973">
        <w:rPr>
          <w:rFonts w:ascii="Calibri" w:eastAsia="Calibri" w:hAnsi="Calibri" w:cs="Calibri"/>
          <w:color w:val="000000" w:themeColor="text1"/>
        </w:rPr>
        <w:t xml:space="preserve">sekä esimerkiksi </w:t>
      </w:r>
      <w:r w:rsidR="00664B0A">
        <w:t>saunominen</w:t>
      </w:r>
      <w:r w:rsidR="007A391E">
        <w:t xml:space="preserve"> </w:t>
      </w:r>
      <w:r w:rsidR="007A391E" w:rsidRPr="00EE54E9">
        <w:t xml:space="preserve">lauluissa, uskomuksissa ja tarinaperinteessä </w:t>
      </w:r>
      <w:r w:rsidR="007A391E">
        <w:rPr>
          <w:rFonts w:ascii="Calibri" w:eastAsia="Calibri" w:hAnsi="Calibri" w:cs="Calibri"/>
          <w:color w:val="000000" w:themeColor="text1"/>
        </w:rPr>
        <w:t>o</w:t>
      </w:r>
      <w:r w:rsidR="00B36114">
        <w:rPr>
          <w:rFonts w:ascii="Calibri" w:eastAsia="Calibri" w:hAnsi="Calibri" w:cs="Calibri"/>
          <w:color w:val="000000" w:themeColor="text1"/>
        </w:rPr>
        <w:t>vat</w:t>
      </w:r>
      <w:r w:rsidR="007A391E">
        <w:rPr>
          <w:rFonts w:ascii="Calibri" w:eastAsia="Calibri" w:hAnsi="Calibri" w:cs="Calibri"/>
          <w:color w:val="000000" w:themeColor="text1"/>
        </w:rPr>
        <w:t xml:space="preserve"> osa </w:t>
      </w:r>
      <w:r w:rsidR="000043B6">
        <w:rPr>
          <w:rFonts w:ascii="Calibri" w:eastAsia="Calibri" w:hAnsi="Calibri" w:cs="Calibri"/>
          <w:color w:val="000000" w:themeColor="text1"/>
        </w:rPr>
        <w:t>tätä</w:t>
      </w:r>
      <w:r w:rsidR="007A391E">
        <w:rPr>
          <w:rFonts w:ascii="Calibri" w:eastAsia="Calibri" w:hAnsi="Calibri" w:cs="Calibri"/>
          <w:color w:val="000000" w:themeColor="text1"/>
        </w:rPr>
        <w:t xml:space="preserve"> e</w:t>
      </w:r>
      <w:r w:rsidR="00664B0A">
        <w:rPr>
          <w:rFonts w:ascii="Calibri" w:eastAsia="Calibri" w:hAnsi="Calibri" w:cs="Calibri"/>
          <w:color w:val="000000" w:themeColor="text1"/>
        </w:rPr>
        <w:t>l</w:t>
      </w:r>
      <w:r w:rsidR="007A391E">
        <w:rPr>
          <w:rFonts w:ascii="Calibri" w:eastAsia="Calibri" w:hAnsi="Calibri" w:cs="Calibri"/>
          <w:color w:val="000000" w:themeColor="text1"/>
        </w:rPr>
        <w:t>ävää perintö</w:t>
      </w:r>
      <w:r w:rsidR="00664B0A">
        <w:rPr>
          <w:rFonts w:ascii="Calibri" w:eastAsia="Calibri" w:hAnsi="Calibri" w:cs="Calibri"/>
          <w:color w:val="000000" w:themeColor="text1"/>
        </w:rPr>
        <w:t>ä</w:t>
      </w:r>
      <w:r w:rsidR="007A391E">
        <w:rPr>
          <w:rFonts w:ascii="Calibri" w:eastAsia="Calibri" w:hAnsi="Calibri" w:cs="Calibri"/>
          <w:color w:val="000000" w:themeColor="text1"/>
        </w:rPr>
        <w:t>.</w:t>
      </w:r>
      <w:r w:rsidR="000043B6">
        <w:rPr>
          <w:rFonts w:ascii="Calibri" w:eastAsia="Calibri" w:hAnsi="Calibri" w:cs="Calibri"/>
          <w:color w:val="000000" w:themeColor="text1"/>
        </w:rPr>
        <w:t xml:space="preserve"> </w:t>
      </w:r>
      <w:r w:rsidR="003E3E79">
        <w:rPr>
          <w:rFonts w:ascii="Calibri" w:eastAsia="Calibri" w:hAnsi="Calibri" w:cs="Calibri"/>
          <w:color w:val="000000" w:themeColor="text1"/>
        </w:rPr>
        <w:t>Saunomisen elinvoimaisuus on huipussaan: l</w:t>
      </w:r>
      <w:r w:rsidR="007D183B" w:rsidRPr="007D183B">
        <w:rPr>
          <w:rFonts w:ascii="Calibri" w:eastAsia="Calibri" w:hAnsi="Calibri" w:cs="Calibri"/>
          <w:color w:val="000000" w:themeColor="text1"/>
        </w:rPr>
        <w:t>ähes 90</w:t>
      </w:r>
      <w:r w:rsidR="00B36114">
        <w:rPr>
          <w:rFonts w:ascii="Calibri" w:eastAsia="Calibri" w:hAnsi="Calibri" w:cs="Calibri"/>
          <w:color w:val="000000" w:themeColor="text1"/>
        </w:rPr>
        <w:t xml:space="preserve"> prosenttia</w:t>
      </w:r>
      <w:r w:rsidR="007D183B" w:rsidRPr="007D183B">
        <w:rPr>
          <w:rFonts w:ascii="Calibri" w:eastAsia="Calibri" w:hAnsi="Calibri" w:cs="Calibri"/>
          <w:color w:val="000000" w:themeColor="text1"/>
        </w:rPr>
        <w:t xml:space="preserve"> suomalaisista saunoo kerran viikossa</w:t>
      </w:r>
      <w:r w:rsidR="003E3E79">
        <w:rPr>
          <w:rFonts w:ascii="Calibri" w:eastAsia="Calibri" w:hAnsi="Calibri" w:cs="Calibri"/>
          <w:color w:val="000000" w:themeColor="text1"/>
        </w:rPr>
        <w:t>.</w:t>
      </w:r>
      <w:r w:rsidR="007D183B" w:rsidRPr="007D183B">
        <w:rPr>
          <w:rFonts w:ascii="Calibri" w:eastAsia="Calibri" w:hAnsi="Calibri" w:cs="Calibri"/>
          <w:color w:val="000000" w:themeColor="text1"/>
        </w:rPr>
        <w:t xml:space="preserve"> Suosio näkyy myös saunojen lukumäärässä: Suomessa on noin 3,2 mil</w:t>
      </w:r>
      <w:r w:rsidR="007D183B">
        <w:rPr>
          <w:rFonts w:ascii="Calibri" w:eastAsia="Calibri" w:hAnsi="Calibri" w:cs="Calibri"/>
          <w:color w:val="000000" w:themeColor="text1"/>
        </w:rPr>
        <w:t xml:space="preserve">joonaa saunaa. </w:t>
      </w:r>
      <w:r w:rsidR="006C4C9B">
        <w:rPr>
          <w:rFonts w:ascii="Calibri" w:eastAsia="Calibri" w:hAnsi="Calibri" w:cs="Calibri"/>
          <w:color w:val="000000" w:themeColor="text1"/>
        </w:rPr>
        <w:t xml:space="preserve">Perinne siirtyy eteenpäin perheissä </w:t>
      </w:r>
      <w:r w:rsidR="00B36114">
        <w:rPr>
          <w:rFonts w:ascii="Calibri" w:eastAsia="Calibri" w:hAnsi="Calibri" w:cs="Calibri"/>
          <w:color w:val="000000" w:themeColor="text1"/>
        </w:rPr>
        <w:t>sekä</w:t>
      </w:r>
      <w:r w:rsidR="006C4C9B">
        <w:rPr>
          <w:rFonts w:ascii="Calibri" w:eastAsia="Calibri" w:hAnsi="Calibri" w:cs="Calibri"/>
          <w:color w:val="000000" w:themeColor="text1"/>
        </w:rPr>
        <w:t xml:space="preserve"> lukuisissa erilaisissa saunaseuroissa.</w:t>
      </w:r>
    </w:p>
    <w:p w14:paraId="44E49A77" w14:textId="77035723" w:rsidR="002A5EA9" w:rsidRPr="00067EEA" w:rsidRDefault="00ED7120" w:rsidP="00067EE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0B029C8">
        <w:rPr>
          <w:rFonts w:eastAsia="Times New Roman"/>
          <w:i/>
          <w:iCs/>
          <w:color w:val="000000"/>
        </w:rPr>
        <w:t>Saunominen on meille suomalaisille tärkeä ja rakas perinne</w:t>
      </w:r>
      <w:r w:rsidRPr="00B029C8">
        <w:rPr>
          <w:rFonts w:eastAsia="Times New Roman"/>
          <w:i/>
          <w:iCs/>
        </w:rPr>
        <w:t xml:space="preserve">, joka on siirtynyt sukupolvelta toiselle. </w:t>
      </w:r>
      <w:r w:rsidRPr="00B029C8">
        <w:rPr>
          <w:rFonts w:eastAsia="Times New Roman"/>
          <w:i/>
          <w:iCs/>
          <w:color w:val="000000"/>
        </w:rPr>
        <w:t xml:space="preserve">Unescon nimitys on suuri kunnia. Samalla se </w:t>
      </w:r>
      <w:r w:rsidRPr="00B029C8">
        <w:rPr>
          <w:rFonts w:eastAsia="Times New Roman"/>
          <w:i/>
          <w:iCs/>
        </w:rPr>
        <w:t xml:space="preserve">tulee lisäämään </w:t>
      </w:r>
      <w:r w:rsidRPr="00B029C8">
        <w:rPr>
          <w:rFonts w:eastAsia="Times New Roman"/>
          <w:i/>
          <w:iCs/>
          <w:color w:val="000000"/>
        </w:rPr>
        <w:t>entisestään alalla toimivien tahojen, kuten saunaseurojen yhteistyötä,</w:t>
      </w:r>
      <w:r>
        <w:rPr>
          <w:rFonts w:eastAsia="Times New Roman"/>
          <w:color w:val="000000"/>
        </w:rPr>
        <w:t xml:space="preserve"> </w:t>
      </w:r>
      <w:r w:rsidR="007F0BEC">
        <w:rPr>
          <w:rFonts w:ascii="Calibri" w:eastAsia="Calibri" w:hAnsi="Calibri" w:cs="Calibri"/>
          <w:color w:val="000000" w:themeColor="text1"/>
        </w:rPr>
        <w:t xml:space="preserve">kiittelee </w:t>
      </w:r>
      <w:r w:rsidR="007F0BEC" w:rsidRPr="007F0BEC">
        <w:rPr>
          <w:rFonts w:ascii="Calibri" w:eastAsia="Calibri" w:hAnsi="Calibri" w:cs="Calibri"/>
          <w:b/>
          <w:bCs/>
          <w:color w:val="000000" w:themeColor="text1"/>
        </w:rPr>
        <w:t xml:space="preserve">Ritva </w:t>
      </w:r>
      <w:proofErr w:type="spellStart"/>
      <w:r w:rsidR="007F0BEC" w:rsidRPr="007F0BEC">
        <w:rPr>
          <w:rFonts w:ascii="Calibri" w:eastAsia="Calibri" w:hAnsi="Calibri" w:cs="Calibri"/>
          <w:b/>
          <w:bCs/>
          <w:color w:val="000000" w:themeColor="text1"/>
        </w:rPr>
        <w:t>Ohmeroluoma</w:t>
      </w:r>
      <w:proofErr w:type="spellEnd"/>
      <w:r w:rsidR="007F0BEC">
        <w:rPr>
          <w:rFonts w:ascii="Calibri" w:eastAsia="Calibri" w:hAnsi="Calibri" w:cs="Calibri"/>
          <w:color w:val="000000" w:themeColor="text1"/>
        </w:rPr>
        <w:t xml:space="preserve"> Suomen Saunaseurasta. </w:t>
      </w:r>
    </w:p>
    <w:p w14:paraId="0D1F3F9E" w14:textId="53DFD885" w:rsidR="00934376" w:rsidRPr="00934376" w:rsidRDefault="003F032B" w:rsidP="00934376">
      <w:pPr>
        <w:rPr>
          <w:b/>
          <w:bCs/>
        </w:rPr>
      </w:pPr>
      <w:r w:rsidRPr="0032440C">
        <w:rPr>
          <w:b/>
          <w:bCs/>
        </w:rPr>
        <w:t>Taustaa:</w:t>
      </w:r>
      <w:r>
        <w:rPr>
          <w:b/>
          <w:bCs/>
        </w:rPr>
        <w:t xml:space="preserve"> </w:t>
      </w:r>
      <w:r w:rsidR="00934376" w:rsidRPr="00934376">
        <w:rPr>
          <w:b/>
          <w:bCs/>
        </w:rPr>
        <w:t>Unescon yleissopimus ja luettelo</w:t>
      </w:r>
      <w:r w:rsidR="00934376">
        <w:rPr>
          <w:b/>
          <w:bCs/>
        </w:rPr>
        <w:t>t</w:t>
      </w:r>
    </w:p>
    <w:p w14:paraId="02D837AA" w14:textId="75280864" w:rsidR="00934376" w:rsidRDefault="00934376" w:rsidP="00934376">
      <w:r>
        <w:t>Suomi allekirjoitti Unescon yleissopimuksen aineettoman kulttuuriperinnön suojelemisesta vuonna 2013. S</w:t>
      </w:r>
      <w:r w:rsidR="00A247A3">
        <w:t xml:space="preserve">opimuksella </w:t>
      </w:r>
      <w:r>
        <w:t xml:space="preserve">edistetään aineettoman kulttuuriperinnön suojelua ja tehdään ihmisten, yhteisöjen tai ryhmien erilaisia kulttuuriperinteitä näkyväksi. </w:t>
      </w:r>
      <w:r w:rsidR="006C4C9B" w:rsidRPr="0006732C">
        <w:rPr>
          <w:rFonts w:ascii="Calibri" w:eastAsia="Calibri" w:hAnsi="Calibri" w:cs="Calibri"/>
          <w:color w:val="000000" w:themeColor="text1"/>
        </w:rPr>
        <w:t>Aineeton kulttuuriperintö voi olla esimerkiksi suullista perinnettä, esittävää taidetta, sosiaalisen elämän käytäntöjä, rituaaleja ja juhlamenoja tai luontoa ja maailmankaikkeutta koskevia tietoja, taitoja ja käytäntöjä.</w:t>
      </w:r>
      <w:r w:rsidR="006C4C9B" w:rsidRPr="00804618">
        <w:t xml:space="preserve"> </w:t>
      </w:r>
      <w:r>
        <w:t>Museovirasto vastaa sopimuksen toimeenpanosta Suomessa.</w:t>
      </w:r>
    </w:p>
    <w:p w14:paraId="0908CB94" w14:textId="47831A9D" w:rsidR="00934376" w:rsidRDefault="00934376" w:rsidP="00934376">
      <w:r>
        <w:t xml:space="preserve">Sopimukseen kuuluu myös, että kulttuuriperintöä luetteloidaan sekä kansallisesti että kansainvälisesti. Unesco ylläpitää kahta aineettoman kulttuuriperinnön luetteloa sekä parhaiden käytäntöjen rekisteriä. </w:t>
      </w:r>
      <w:r w:rsidR="00394974" w:rsidRPr="00394974">
        <w:t>Luetteloista löytyy ennen meneillään olevaa Unescon kokousta yhteensä 549 kohdetta 127 maasta.</w:t>
      </w:r>
      <w:r w:rsidR="00394974">
        <w:t xml:space="preserve"> </w:t>
      </w:r>
      <w:r>
        <w:t>Luetteloiden avulla halutaan tuoda näkyvyyttä elävälle perinnölle ja jakaa hyviä käytäntöjä maiden kesken.</w:t>
      </w:r>
    </w:p>
    <w:p w14:paraId="2D3C2FBA" w14:textId="129C1DFC" w:rsidR="00934376" w:rsidRDefault="00934376" w:rsidP="00934376">
      <w:r>
        <w:t xml:space="preserve">Suomessa aineetonta </w:t>
      </w:r>
      <w:r w:rsidRPr="008D51DA">
        <w:t>kulttuuriperintöä kerätään Elävän perinnön wikiluetteloon</w:t>
      </w:r>
      <w:r w:rsidR="0061748A" w:rsidRPr="008D51DA">
        <w:t xml:space="preserve">, josta on </w:t>
      </w:r>
      <w:r w:rsidRPr="008D51DA">
        <w:t xml:space="preserve">mahdollisuus hakea Elävän perinnön kansalliseen luetteloon. </w:t>
      </w:r>
      <w:r w:rsidR="007570AF" w:rsidRPr="008D51DA">
        <w:t xml:space="preserve">Wikiluettelossa on tällä hetkellä </w:t>
      </w:r>
      <w:r w:rsidR="008D51DA" w:rsidRPr="008D51DA">
        <w:t>175</w:t>
      </w:r>
      <w:r w:rsidR="007570AF" w:rsidRPr="008D51DA">
        <w:t xml:space="preserve"> kohdetta ja kansallisessa luettelossa </w:t>
      </w:r>
      <w:r w:rsidR="008D51DA" w:rsidRPr="008D51DA">
        <w:t>64</w:t>
      </w:r>
      <w:r w:rsidR="007570AF" w:rsidRPr="008D51DA">
        <w:t xml:space="preserve"> kohdetta. </w:t>
      </w:r>
      <w:r w:rsidR="0061748A" w:rsidRPr="008D51DA">
        <w:t>Suomen seuraava kansallinen hakemus koskee kaustislaista viulunsoittoa</w:t>
      </w:r>
      <w:r w:rsidR="00A247A3" w:rsidRPr="008D51DA">
        <w:t xml:space="preserve">. Suomi on mukana myös </w:t>
      </w:r>
      <w:r w:rsidR="00486569" w:rsidRPr="008D51DA">
        <w:t xml:space="preserve">monikansallisessa pohjoismaista limisaumaveneperinnettä koskevassa hakemuksessa. Molempiin odotetaan päätöstä joulukuussa 2021. </w:t>
      </w:r>
    </w:p>
    <w:p w14:paraId="6B1B0B3F" w14:textId="3449AF97" w:rsidR="00837DD7" w:rsidRDefault="00A247A3" w:rsidP="00837DD7">
      <w:r w:rsidRPr="00A247A3">
        <w:rPr>
          <w:b/>
          <w:bCs/>
        </w:rPr>
        <w:lastRenderedPageBreak/>
        <w:t xml:space="preserve">Lisätietoja </w:t>
      </w:r>
      <w:r w:rsidRPr="00A247A3">
        <w:br/>
      </w:r>
      <w:r>
        <w:t>Mirva Mattila, kulttuuriasiainneuvos, OKM, mirva.mattila</w:t>
      </w:r>
      <w:r w:rsidR="00F1570E">
        <w:t>@</w:t>
      </w:r>
      <w:r>
        <w:t xml:space="preserve">minedu.fi, p. </w:t>
      </w:r>
      <w:r w:rsidR="00837DD7">
        <w:t xml:space="preserve">+358 </w:t>
      </w:r>
      <w:r>
        <w:t>2953 30269</w:t>
      </w:r>
      <w:r>
        <w:br/>
        <w:t>Leena Marsio, erikoisasiantuntija, Museovirasto, leena.marsio</w:t>
      </w:r>
      <w:r w:rsidR="00F1570E">
        <w:t>@</w:t>
      </w:r>
      <w:r>
        <w:t xml:space="preserve">museovirasto.fi, p. </w:t>
      </w:r>
      <w:r w:rsidR="00837DD7">
        <w:t xml:space="preserve">+358 </w:t>
      </w:r>
      <w:r>
        <w:t>2953 36017</w:t>
      </w:r>
      <w:r>
        <w:br/>
        <w:t xml:space="preserve">Ritva </w:t>
      </w:r>
      <w:proofErr w:type="spellStart"/>
      <w:r>
        <w:t>Ohmeroluo</w:t>
      </w:r>
      <w:r w:rsidR="00ED7072">
        <w:t>m</w:t>
      </w:r>
      <w:r>
        <w:t>a</w:t>
      </w:r>
      <w:proofErr w:type="spellEnd"/>
      <w:r>
        <w:t xml:space="preserve">, Suomen Saunaseura, </w:t>
      </w:r>
      <w:r w:rsidR="00F76C38" w:rsidRPr="00F76C38">
        <w:t>ritvaohmeroluoma</w:t>
      </w:r>
      <w:r w:rsidR="00F1570E">
        <w:t>@</w:t>
      </w:r>
      <w:r w:rsidR="00F76C38" w:rsidRPr="00F76C38">
        <w:t>gmail.com</w:t>
      </w:r>
      <w:r w:rsidR="00837DD7">
        <w:t>. p. +358 400 109 021</w:t>
      </w:r>
    </w:p>
    <w:p w14:paraId="207371A7" w14:textId="77777777" w:rsidR="0088648D" w:rsidRDefault="0088648D" w:rsidP="00934376">
      <w:pPr>
        <w:rPr>
          <w:b/>
          <w:bCs/>
        </w:rPr>
      </w:pPr>
    </w:p>
    <w:p w14:paraId="17A74BDE" w14:textId="0C445102" w:rsidR="0020058D" w:rsidRDefault="00934376" w:rsidP="003F032B">
      <w:pPr>
        <w:rPr>
          <w:color w:val="000000" w:themeColor="text1"/>
        </w:rPr>
      </w:pPr>
      <w:r w:rsidRPr="00A247A3">
        <w:rPr>
          <w:b/>
          <w:bCs/>
        </w:rPr>
        <w:t>Muualla verkossa</w:t>
      </w:r>
    </w:p>
    <w:p w14:paraId="0E498532" w14:textId="77777777" w:rsidR="00964A7A" w:rsidRPr="00964A7A" w:rsidRDefault="00D8315C" w:rsidP="00964A7A">
      <w:pPr>
        <w:pStyle w:val="Luettelokappale"/>
        <w:numPr>
          <w:ilvl w:val="0"/>
          <w:numId w:val="3"/>
        </w:numPr>
        <w:rPr>
          <w:color w:val="000000"/>
        </w:rPr>
      </w:pPr>
      <w:r>
        <w:t>Lisää aiheeseen liittyvää materiaalia</w:t>
      </w:r>
      <w:r w:rsidR="004746CC">
        <w:t xml:space="preserve"> </w:t>
      </w:r>
      <w:hyperlink r:id="rId5" w:history="1">
        <w:r w:rsidR="004746CC">
          <w:rPr>
            <w:rStyle w:val="Hyperlinkki"/>
          </w:rPr>
          <w:t>https://www.museovirasto.fi/fi/medialle/sauna</w:t>
        </w:r>
      </w:hyperlink>
    </w:p>
    <w:p w14:paraId="4BA0C9A3" w14:textId="1B9E5D0A" w:rsidR="00D8315C" w:rsidRPr="002F389E" w:rsidRDefault="00D8315C" w:rsidP="002F389E">
      <w:pPr>
        <w:pStyle w:val="Luettelokappale"/>
        <w:numPr>
          <w:ilvl w:val="0"/>
          <w:numId w:val="3"/>
        </w:numPr>
        <w:rPr>
          <w:color w:val="000000"/>
          <w:lang w:val="en-US"/>
        </w:rPr>
      </w:pPr>
      <w:proofErr w:type="spellStart"/>
      <w:r w:rsidRPr="002F389E">
        <w:rPr>
          <w:lang w:val="en-US"/>
        </w:rPr>
        <w:t>Seuraa</w:t>
      </w:r>
      <w:proofErr w:type="spellEnd"/>
      <w:r w:rsidRPr="002F389E">
        <w:rPr>
          <w:lang w:val="en-US"/>
        </w:rPr>
        <w:t xml:space="preserve"> </w:t>
      </w:r>
      <w:proofErr w:type="spellStart"/>
      <w:r w:rsidRPr="002F389E">
        <w:rPr>
          <w:lang w:val="en-US"/>
        </w:rPr>
        <w:t>twitterissä</w:t>
      </w:r>
      <w:proofErr w:type="spellEnd"/>
      <w:r w:rsidR="00964A7A" w:rsidRPr="002F389E">
        <w:rPr>
          <w:lang w:val="en-US"/>
        </w:rPr>
        <w:t>:</w:t>
      </w:r>
      <w:r w:rsidRPr="002F389E">
        <w:rPr>
          <w:lang w:val="en-US"/>
        </w:rPr>
        <w:t xml:space="preserve"> </w:t>
      </w:r>
      <w:r w:rsidR="00BA008B" w:rsidRPr="00BA008B">
        <w:rPr>
          <w:lang w:val="en-US"/>
        </w:rPr>
        <w:t>#eläväperintö #sauna #unesco #intangibleculturalheritage #Finland</w:t>
      </w:r>
    </w:p>
    <w:p w14:paraId="29E9EFB9" w14:textId="65356716" w:rsidR="0020058D" w:rsidRPr="0078693F" w:rsidRDefault="0020058D" w:rsidP="0078693F">
      <w:pPr>
        <w:pStyle w:val="Luettelokappale"/>
        <w:spacing w:line="256" w:lineRule="auto"/>
        <w:rPr>
          <w:color w:val="000000" w:themeColor="text1"/>
          <w:lang w:val="en-US"/>
        </w:rPr>
      </w:pPr>
    </w:p>
    <w:p w14:paraId="1431BFE3" w14:textId="77777777" w:rsidR="0020058D" w:rsidRDefault="0020058D" w:rsidP="00934376"/>
    <w:sectPr w:rsidR="002005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11DAE"/>
    <w:multiLevelType w:val="hybridMultilevel"/>
    <w:tmpl w:val="3CACE8A8"/>
    <w:lvl w:ilvl="0" w:tplc="D03E8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212A"/>
    <w:multiLevelType w:val="hybridMultilevel"/>
    <w:tmpl w:val="0E7E6B90"/>
    <w:lvl w:ilvl="0" w:tplc="271C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6337"/>
    <w:multiLevelType w:val="hybridMultilevel"/>
    <w:tmpl w:val="F9189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358E">
      <w:numFmt w:val="bullet"/>
      <w:lvlText w:val="•"/>
      <w:lvlJc w:val="left"/>
      <w:pPr>
        <w:ind w:left="2385" w:hanging="1305"/>
      </w:pPr>
      <w:rPr>
        <w:rFonts w:ascii="Calibri" w:eastAsiaTheme="minorHAnsi" w:hAnsi="Calibri" w:cs="Calibri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8"/>
    <w:rsid w:val="000043B6"/>
    <w:rsid w:val="00067EEA"/>
    <w:rsid w:val="00077917"/>
    <w:rsid w:val="000A7C76"/>
    <w:rsid w:val="000B4000"/>
    <w:rsid w:val="000C452B"/>
    <w:rsid w:val="001B64F4"/>
    <w:rsid w:val="001D44E0"/>
    <w:rsid w:val="0020058D"/>
    <w:rsid w:val="002051D2"/>
    <w:rsid w:val="00271D43"/>
    <w:rsid w:val="002A5EA9"/>
    <w:rsid w:val="002F389E"/>
    <w:rsid w:val="002F767D"/>
    <w:rsid w:val="00315656"/>
    <w:rsid w:val="0032440C"/>
    <w:rsid w:val="00327043"/>
    <w:rsid w:val="0036031D"/>
    <w:rsid w:val="00394974"/>
    <w:rsid w:val="003E3E79"/>
    <w:rsid w:val="003E6FA9"/>
    <w:rsid w:val="003F032B"/>
    <w:rsid w:val="0041777C"/>
    <w:rsid w:val="00426455"/>
    <w:rsid w:val="00463134"/>
    <w:rsid w:val="004746CC"/>
    <w:rsid w:val="00486569"/>
    <w:rsid w:val="005572BE"/>
    <w:rsid w:val="005F55ED"/>
    <w:rsid w:val="0061748A"/>
    <w:rsid w:val="006541F8"/>
    <w:rsid w:val="00664B0A"/>
    <w:rsid w:val="0069426A"/>
    <w:rsid w:val="006C07DD"/>
    <w:rsid w:val="006C4C9B"/>
    <w:rsid w:val="006D2AF7"/>
    <w:rsid w:val="006E5767"/>
    <w:rsid w:val="007570AF"/>
    <w:rsid w:val="0078693F"/>
    <w:rsid w:val="007A391E"/>
    <w:rsid w:val="007B2C05"/>
    <w:rsid w:val="007D183B"/>
    <w:rsid w:val="007E48BD"/>
    <w:rsid w:val="007F0BEC"/>
    <w:rsid w:val="007F7912"/>
    <w:rsid w:val="00802583"/>
    <w:rsid w:val="00805C5B"/>
    <w:rsid w:val="00837DD7"/>
    <w:rsid w:val="0088648D"/>
    <w:rsid w:val="00893AB5"/>
    <w:rsid w:val="008D51DA"/>
    <w:rsid w:val="008D7595"/>
    <w:rsid w:val="00934376"/>
    <w:rsid w:val="00964A7A"/>
    <w:rsid w:val="00966E63"/>
    <w:rsid w:val="00970747"/>
    <w:rsid w:val="00971C25"/>
    <w:rsid w:val="009B7F05"/>
    <w:rsid w:val="009E1686"/>
    <w:rsid w:val="00A060FC"/>
    <w:rsid w:val="00A247A3"/>
    <w:rsid w:val="00A30ED2"/>
    <w:rsid w:val="00A61407"/>
    <w:rsid w:val="00AB609E"/>
    <w:rsid w:val="00B029C8"/>
    <w:rsid w:val="00B36114"/>
    <w:rsid w:val="00B50F1E"/>
    <w:rsid w:val="00B76978"/>
    <w:rsid w:val="00BA008B"/>
    <w:rsid w:val="00C50B44"/>
    <w:rsid w:val="00CE6F4B"/>
    <w:rsid w:val="00CF5323"/>
    <w:rsid w:val="00D8315C"/>
    <w:rsid w:val="00DC2871"/>
    <w:rsid w:val="00DD1973"/>
    <w:rsid w:val="00DD2DD2"/>
    <w:rsid w:val="00E1724A"/>
    <w:rsid w:val="00E56A90"/>
    <w:rsid w:val="00E726E8"/>
    <w:rsid w:val="00E931D0"/>
    <w:rsid w:val="00ED7072"/>
    <w:rsid w:val="00ED7120"/>
    <w:rsid w:val="00F1570E"/>
    <w:rsid w:val="00F76C38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0AFD"/>
  <w15:chartTrackingRefBased/>
  <w15:docId w15:val="{1218BCCC-EDA9-412F-BF39-354A14B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7C76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0058D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9426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9426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9426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426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426A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426A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3F0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893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ovirasto.fi/fi/medialle/sau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431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Marsio, Leena</dc:creator>
  <cp:keywords/>
  <dc:description/>
  <cp:lastModifiedBy>Lantee, Anna</cp:lastModifiedBy>
  <cp:revision>9</cp:revision>
  <dcterms:created xsi:type="dcterms:W3CDTF">2020-12-14T08:54:00Z</dcterms:created>
  <dcterms:modified xsi:type="dcterms:W3CDTF">2020-12-16T13:12:00Z</dcterms:modified>
</cp:coreProperties>
</file>